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07C" w:rsidRDefault="00D914BC" w:rsidP="0024707C">
      <w:pPr>
        <w:spacing w:after="120"/>
        <w:jc w:val="center"/>
        <w:rPr>
          <w:rFonts w:ascii="Arial" w:hAnsi="Arial" w:cs="Arial"/>
          <w:smallCaps/>
          <w:noProof/>
          <w:color w:val="000000"/>
          <w:sz w:val="44"/>
          <w:szCs w:val="44"/>
          <w:lang w:eastAsia="en-GB"/>
        </w:rPr>
      </w:pPr>
      <w:r>
        <w:rPr>
          <w:rFonts w:ascii="Arial" w:hAnsi="Arial" w:cs="Arial"/>
          <w:smallCaps/>
          <w:noProof/>
          <w:color w:val="000000"/>
          <w:sz w:val="44"/>
          <w:szCs w:val="44"/>
          <w:lang w:eastAsia="en-GB"/>
        </w:rPr>
        <w:t>North East and Cumbria</w:t>
      </w:r>
      <w:r w:rsidRPr="00271DD2">
        <w:rPr>
          <w:rFonts w:ascii="Arial" w:hAnsi="Arial" w:cs="Arial"/>
          <w:smallCaps/>
          <w:noProof/>
          <w:color w:val="000000"/>
          <w:sz w:val="44"/>
          <w:szCs w:val="44"/>
          <w:lang w:eastAsia="en-GB"/>
        </w:rPr>
        <w:t xml:space="preserve"> Branch</w:t>
      </w:r>
    </w:p>
    <w:p w:rsidR="00D914BC" w:rsidRPr="0077517A" w:rsidRDefault="002F10D3" w:rsidP="0024707C">
      <w:pPr>
        <w:spacing w:after="120"/>
        <w:jc w:val="center"/>
        <w:rPr>
          <w:rFonts w:ascii="Arial" w:hAnsi="Arial" w:cs="Arial"/>
          <w:color w:val="000000"/>
          <w:sz w:val="38"/>
          <w:szCs w:val="38"/>
        </w:rPr>
      </w:pPr>
      <w:r w:rsidRPr="0077517A">
        <w:rPr>
          <w:rFonts w:ascii="Arial" w:eastAsia="Calibri" w:hAnsi="Arial" w:cs="Arial"/>
          <w:sz w:val="48"/>
          <w:szCs w:val="48"/>
        </w:rPr>
        <w:t>Taking Ex</w:t>
      </w:r>
      <w:r w:rsidR="00B349C7" w:rsidRPr="0077517A">
        <w:rPr>
          <w:rFonts w:ascii="Arial" w:eastAsia="Calibri" w:hAnsi="Arial" w:cs="Arial"/>
          <w:sz w:val="48"/>
          <w:szCs w:val="48"/>
        </w:rPr>
        <w:t>perience Seriously in Psychosis</w:t>
      </w:r>
      <w:r w:rsidR="009208F0" w:rsidRPr="0077517A">
        <w:rPr>
          <w:rFonts w:ascii="Arial" w:hAnsi="Arial" w:cs="Arial"/>
          <w:sz w:val="44"/>
          <w:szCs w:val="44"/>
        </w:rPr>
        <w:br/>
      </w:r>
      <w:r w:rsidR="00D914BC" w:rsidRPr="0077517A">
        <w:rPr>
          <w:rFonts w:ascii="Arial" w:hAnsi="Arial" w:cs="Arial"/>
          <w:color w:val="000000"/>
          <w:sz w:val="40"/>
          <w:szCs w:val="40"/>
        </w:rPr>
        <w:t xml:space="preserve">Presented by </w:t>
      </w:r>
      <w:r w:rsidRPr="0077517A">
        <w:rPr>
          <w:rFonts w:ascii="Arial" w:hAnsi="Arial" w:cs="Arial"/>
          <w:color w:val="000000"/>
          <w:sz w:val="40"/>
          <w:szCs w:val="40"/>
        </w:rPr>
        <w:t>Isabel Clarke</w:t>
      </w:r>
      <w:r w:rsidR="0024707C" w:rsidRPr="0077517A">
        <w:rPr>
          <w:rFonts w:ascii="Arial" w:hAnsi="Arial" w:cs="Arial"/>
          <w:color w:val="000000"/>
          <w:sz w:val="40"/>
          <w:szCs w:val="40"/>
        </w:rPr>
        <w:br/>
      </w:r>
      <w:r w:rsidR="00D914BC" w:rsidRPr="0077517A">
        <w:rPr>
          <w:rFonts w:ascii="Arial" w:hAnsi="Arial" w:cs="Arial"/>
          <w:sz w:val="40"/>
          <w:szCs w:val="40"/>
        </w:rPr>
        <w:t xml:space="preserve">Friday </w:t>
      </w:r>
      <w:r w:rsidRPr="0077517A">
        <w:rPr>
          <w:rFonts w:ascii="Arial" w:hAnsi="Arial" w:cs="Arial"/>
          <w:sz w:val="40"/>
          <w:szCs w:val="40"/>
        </w:rPr>
        <w:t>24 November</w:t>
      </w:r>
      <w:r w:rsidR="0024707C" w:rsidRPr="0077517A">
        <w:rPr>
          <w:rFonts w:ascii="Arial" w:hAnsi="Arial" w:cs="Arial"/>
          <w:sz w:val="40"/>
          <w:szCs w:val="40"/>
        </w:rPr>
        <w:t xml:space="preserve"> 2017</w:t>
      </w:r>
    </w:p>
    <w:p w:rsidR="00D914BC" w:rsidRPr="006F7358" w:rsidRDefault="00D914BC" w:rsidP="00D914BC">
      <w:pPr>
        <w:spacing w:after="120"/>
        <w:rPr>
          <w:rFonts w:ascii="Arial" w:hAnsi="Arial" w:cs="Arial"/>
          <w:color w:val="000000"/>
          <w:szCs w:val="24"/>
        </w:rPr>
      </w:pPr>
    </w:p>
    <w:p w:rsidR="002F10D3" w:rsidRDefault="0024707C" w:rsidP="002F10D3">
      <w:pPr>
        <w:spacing w:after="120"/>
        <w:rPr>
          <w:rFonts w:ascii="Arial" w:hAnsi="Arial" w:cs="Arial"/>
          <w:szCs w:val="24"/>
        </w:rPr>
      </w:pPr>
      <w:r w:rsidRPr="00AF749A">
        <w:rPr>
          <w:rFonts w:ascii="Arial" w:hAnsi="Arial" w:cs="Arial"/>
          <w:b/>
          <w:color w:val="000000"/>
          <w:szCs w:val="24"/>
        </w:rPr>
        <w:t xml:space="preserve">Venue - </w:t>
      </w:r>
      <w:r w:rsidR="002F10D3">
        <w:rPr>
          <w:rFonts w:ascii="Arial" w:hAnsi="Arial" w:cs="Arial"/>
          <w:szCs w:val="24"/>
        </w:rPr>
        <w:t xml:space="preserve">Royal Station Hotel, </w:t>
      </w:r>
      <w:r w:rsidR="002F10D3" w:rsidRPr="00E55AAC">
        <w:rPr>
          <w:rFonts w:ascii="Arial" w:hAnsi="Arial" w:cs="Arial"/>
          <w:szCs w:val="24"/>
        </w:rPr>
        <w:t>Neville Street, Newcastle upon Tyne</w:t>
      </w:r>
      <w:r w:rsidR="002F10D3">
        <w:rPr>
          <w:rFonts w:ascii="Arial" w:hAnsi="Arial" w:cs="Arial"/>
          <w:szCs w:val="24"/>
        </w:rPr>
        <w:t>,</w:t>
      </w:r>
      <w:r w:rsidR="002F10D3" w:rsidRPr="00E55AAC">
        <w:rPr>
          <w:rFonts w:ascii="Arial" w:hAnsi="Arial" w:cs="Arial"/>
          <w:szCs w:val="24"/>
        </w:rPr>
        <w:t xml:space="preserve"> NE1 5DH</w:t>
      </w:r>
      <w:r w:rsidR="009208F0">
        <w:rPr>
          <w:rFonts w:ascii="Arial" w:hAnsi="Arial" w:cs="Arial"/>
          <w:szCs w:val="24"/>
        </w:rPr>
        <w:t xml:space="preserve"> </w:t>
      </w:r>
      <w:hyperlink r:id="rId8" w:history="1">
        <w:r w:rsidR="009208F0" w:rsidRPr="00245516">
          <w:rPr>
            <w:rStyle w:val="Hyperlink"/>
            <w:rFonts w:ascii="Arial" w:hAnsi="Arial" w:cs="Arial"/>
            <w:szCs w:val="24"/>
          </w:rPr>
          <w:t>www.royalstationhotel.com</w:t>
        </w:r>
      </w:hyperlink>
    </w:p>
    <w:p w:rsidR="0024707C" w:rsidRPr="00AF749A" w:rsidRDefault="0024707C" w:rsidP="0024707C">
      <w:pPr>
        <w:rPr>
          <w:rFonts w:ascii="Arial" w:hAnsi="Arial" w:cs="Arial"/>
          <w:b/>
          <w:color w:val="000000"/>
          <w:szCs w:val="24"/>
        </w:rPr>
      </w:pPr>
      <w:r w:rsidRPr="00AF749A">
        <w:rPr>
          <w:rFonts w:ascii="Arial" w:hAnsi="Arial" w:cs="Arial"/>
          <w:b/>
          <w:color w:val="000000"/>
          <w:szCs w:val="24"/>
        </w:rPr>
        <w:t>Times -</w:t>
      </w:r>
      <w:r w:rsidR="009208F0">
        <w:rPr>
          <w:rFonts w:ascii="Arial" w:hAnsi="Arial" w:cs="Arial"/>
          <w:noProof/>
          <w:szCs w:val="24"/>
        </w:rPr>
        <w:t xml:space="preserve"> 9.30am to 4.30pm, r</w:t>
      </w:r>
      <w:r w:rsidRPr="00AF749A">
        <w:rPr>
          <w:rFonts w:ascii="Arial" w:hAnsi="Arial" w:cs="Arial"/>
          <w:noProof/>
          <w:szCs w:val="24"/>
        </w:rPr>
        <w:t xml:space="preserve">egistration </w:t>
      </w:r>
      <w:r>
        <w:rPr>
          <w:rFonts w:ascii="Arial" w:hAnsi="Arial" w:cs="Arial"/>
          <w:noProof/>
          <w:szCs w:val="24"/>
        </w:rPr>
        <w:t xml:space="preserve">and refreshments </w:t>
      </w:r>
      <w:r w:rsidRPr="00AF749A">
        <w:rPr>
          <w:rFonts w:ascii="Arial" w:hAnsi="Arial" w:cs="Arial"/>
          <w:noProof/>
          <w:szCs w:val="24"/>
        </w:rPr>
        <w:t xml:space="preserve">from </w:t>
      </w:r>
      <w:r w:rsidR="009208F0">
        <w:rPr>
          <w:rFonts w:ascii="Arial" w:hAnsi="Arial" w:cs="Arial"/>
          <w:noProof/>
          <w:szCs w:val="24"/>
        </w:rPr>
        <w:t>9.0</w:t>
      </w:r>
      <w:r w:rsidRPr="00AF749A">
        <w:rPr>
          <w:rFonts w:ascii="Arial" w:hAnsi="Arial" w:cs="Arial"/>
          <w:noProof/>
          <w:szCs w:val="24"/>
        </w:rPr>
        <w:t>0am</w:t>
      </w:r>
    </w:p>
    <w:p w:rsidR="0024707C" w:rsidRDefault="0024707C" w:rsidP="00D914BC">
      <w:pPr>
        <w:spacing w:after="120"/>
        <w:rPr>
          <w:rFonts w:ascii="Arial" w:hAnsi="Arial" w:cs="Arial"/>
          <w:b/>
          <w:szCs w:val="24"/>
        </w:rPr>
      </w:pPr>
    </w:p>
    <w:p w:rsidR="00D914BC" w:rsidRPr="00430040" w:rsidRDefault="00D914BC" w:rsidP="00D914BC">
      <w:pPr>
        <w:spacing w:after="120"/>
        <w:rPr>
          <w:rFonts w:ascii="Arial" w:hAnsi="Arial" w:cs="Arial"/>
          <w:b/>
          <w:szCs w:val="24"/>
        </w:rPr>
      </w:pPr>
      <w:r>
        <w:rPr>
          <w:rFonts w:ascii="Arial" w:hAnsi="Arial" w:cs="Arial"/>
          <w:b/>
          <w:szCs w:val="24"/>
        </w:rPr>
        <w:t>About the workshop</w:t>
      </w:r>
    </w:p>
    <w:p w:rsidR="002F10D3" w:rsidRDefault="002F10D3" w:rsidP="00D914BC">
      <w:pPr>
        <w:spacing w:after="120"/>
        <w:rPr>
          <w:rFonts w:ascii="Arial" w:hAnsi="Arial"/>
          <w:sz w:val="22"/>
          <w:szCs w:val="22"/>
          <w:lang w:val="en-US"/>
        </w:rPr>
      </w:pPr>
      <w:r w:rsidRPr="002F10D3">
        <w:rPr>
          <w:rFonts w:ascii="Arial" w:hAnsi="Arial"/>
          <w:sz w:val="22"/>
          <w:szCs w:val="22"/>
          <w:lang w:val="en-US"/>
        </w:rPr>
        <w:t>Engagement is frequently the obstacle t</w:t>
      </w:r>
      <w:r w:rsidR="009208F0">
        <w:rPr>
          <w:rFonts w:ascii="Arial" w:hAnsi="Arial"/>
          <w:sz w:val="22"/>
          <w:szCs w:val="22"/>
          <w:lang w:val="en-US"/>
        </w:rPr>
        <w:t xml:space="preserve">o take up in CBT for Psychosis.  </w:t>
      </w:r>
      <w:r w:rsidRPr="002F10D3">
        <w:rPr>
          <w:rFonts w:ascii="Arial" w:hAnsi="Arial"/>
          <w:sz w:val="22"/>
          <w:szCs w:val="22"/>
          <w:lang w:val="en-US"/>
        </w:rPr>
        <w:t xml:space="preserve">Many of the people who could benefit from this therapy do not accept diagnostic labels and do not necessarily want their experiences to be eliminated. Research shows that this ‘lack of insight’ actually preserves self-esteem (Harder 2006). </w:t>
      </w:r>
    </w:p>
    <w:p w:rsidR="002F10D3" w:rsidRDefault="002F10D3" w:rsidP="00D914BC">
      <w:pPr>
        <w:spacing w:after="120"/>
        <w:rPr>
          <w:rFonts w:ascii="Arial" w:hAnsi="Arial"/>
          <w:sz w:val="22"/>
          <w:szCs w:val="22"/>
          <w:lang w:val="en-US"/>
        </w:rPr>
      </w:pPr>
      <w:r w:rsidRPr="002F10D3">
        <w:rPr>
          <w:rFonts w:ascii="Arial" w:hAnsi="Arial"/>
          <w:sz w:val="22"/>
          <w:szCs w:val="22"/>
          <w:lang w:val="en-US"/>
        </w:rPr>
        <w:t xml:space="preserve">This workshop introduces an approach that takes their experience and how they make sense of it seriously, and uses this to build engagement to work with the services to manage the experiences and any associated risk. The approach incorporates mindfulness (Chadwick, Newman-Taylor &amp; Abba 2005) and maps psychosis onto the Dialectical </w:t>
      </w:r>
      <w:r w:rsidRPr="002F10D3">
        <w:rPr>
          <w:rFonts w:ascii="Arial" w:hAnsi="Arial"/>
          <w:sz w:val="22"/>
          <w:szCs w:val="22"/>
        </w:rPr>
        <w:t>Behaviour</w:t>
      </w:r>
      <w:r w:rsidRPr="002F10D3">
        <w:rPr>
          <w:rFonts w:ascii="Arial" w:hAnsi="Arial"/>
          <w:sz w:val="22"/>
          <w:szCs w:val="22"/>
          <w:lang w:val="en-US"/>
        </w:rPr>
        <w:t xml:space="preserve"> Therapy States of Mind diagram. This enables the range of DBT skills to be used to manage psychosis.   </w:t>
      </w:r>
    </w:p>
    <w:p w:rsidR="0024707C" w:rsidRDefault="002F10D3" w:rsidP="00D914BC">
      <w:pPr>
        <w:spacing w:after="120"/>
        <w:rPr>
          <w:rFonts w:ascii="Arial" w:hAnsi="Arial"/>
          <w:sz w:val="22"/>
          <w:szCs w:val="22"/>
          <w:lang w:val="en-US"/>
        </w:rPr>
      </w:pPr>
      <w:r w:rsidRPr="002F10D3">
        <w:rPr>
          <w:rFonts w:ascii="Arial" w:hAnsi="Arial"/>
          <w:sz w:val="22"/>
          <w:szCs w:val="22"/>
          <w:lang w:val="en-US"/>
        </w:rPr>
        <w:t>The workshop w</w:t>
      </w:r>
      <w:r>
        <w:rPr>
          <w:rFonts w:ascii="Arial" w:hAnsi="Arial"/>
          <w:sz w:val="22"/>
          <w:szCs w:val="22"/>
          <w:lang w:val="en-US"/>
        </w:rPr>
        <w:t>ill include practical exercises and is suitable for a</w:t>
      </w:r>
      <w:r w:rsidRPr="002F10D3">
        <w:rPr>
          <w:rFonts w:ascii="Arial" w:hAnsi="Arial"/>
          <w:sz w:val="22"/>
          <w:szCs w:val="22"/>
          <w:lang w:val="en-US"/>
        </w:rPr>
        <w:t>nyone who works with</w:t>
      </w:r>
      <w:r w:rsidR="009208F0">
        <w:rPr>
          <w:rFonts w:ascii="Arial" w:hAnsi="Arial"/>
          <w:sz w:val="22"/>
          <w:szCs w:val="22"/>
          <w:lang w:val="en-US"/>
        </w:rPr>
        <w:t>,</w:t>
      </w:r>
      <w:r w:rsidRPr="002F10D3">
        <w:rPr>
          <w:rFonts w:ascii="Arial" w:hAnsi="Arial"/>
          <w:sz w:val="22"/>
          <w:szCs w:val="22"/>
          <w:lang w:val="en-US"/>
        </w:rPr>
        <w:t xml:space="preserve"> or has an interest in</w:t>
      </w:r>
      <w:r w:rsidR="009208F0">
        <w:rPr>
          <w:rFonts w:ascii="Arial" w:hAnsi="Arial"/>
          <w:sz w:val="22"/>
          <w:szCs w:val="22"/>
          <w:lang w:val="en-US"/>
        </w:rPr>
        <w:t>,</w:t>
      </w:r>
      <w:r w:rsidRPr="002F10D3">
        <w:rPr>
          <w:rFonts w:ascii="Arial" w:hAnsi="Arial"/>
          <w:sz w:val="22"/>
          <w:szCs w:val="22"/>
          <w:lang w:val="en-US"/>
        </w:rPr>
        <w:t xml:space="preserve"> psychosis.</w:t>
      </w:r>
    </w:p>
    <w:p w:rsidR="002F10D3" w:rsidRPr="002F10D3" w:rsidRDefault="002F10D3" w:rsidP="00D914BC">
      <w:pPr>
        <w:spacing w:after="120"/>
        <w:rPr>
          <w:rFonts w:ascii="Arial" w:hAnsi="Arial" w:cs="Arial"/>
          <w:b/>
          <w:szCs w:val="24"/>
        </w:rPr>
      </w:pPr>
    </w:p>
    <w:p w:rsidR="002F10D3" w:rsidRPr="002F10D3" w:rsidRDefault="002F10D3" w:rsidP="002F10D3">
      <w:pPr>
        <w:spacing w:after="120"/>
        <w:rPr>
          <w:rFonts w:ascii="Arial" w:hAnsi="Arial" w:cs="Arial"/>
          <w:b/>
          <w:szCs w:val="24"/>
        </w:rPr>
      </w:pPr>
      <w:r w:rsidRPr="002F10D3">
        <w:rPr>
          <w:rFonts w:ascii="Arial" w:hAnsi="Arial" w:cs="Arial"/>
          <w:b/>
          <w:szCs w:val="24"/>
        </w:rPr>
        <w:t>Relevant publications</w:t>
      </w:r>
    </w:p>
    <w:p w:rsidR="002F10D3" w:rsidRPr="002F10D3" w:rsidRDefault="002F10D3" w:rsidP="002F10D3">
      <w:pPr>
        <w:spacing w:after="120"/>
        <w:rPr>
          <w:rFonts w:ascii="Arial" w:hAnsi="Arial"/>
          <w:sz w:val="22"/>
          <w:szCs w:val="22"/>
        </w:rPr>
      </w:pPr>
      <w:r w:rsidRPr="002F10D3">
        <w:rPr>
          <w:rFonts w:ascii="Arial" w:hAnsi="Arial"/>
          <w:sz w:val="22"/>
          <w:szCs w:val="22"/>
        </w:rPr>
        <w:t xml:space="preserve">Owen, M., Sellwood, W., Kan, S., Murray, J., &amp; Sarsam, M.(2015). Group CBT for psychosis: A longitudinal, controlled trial with inpatients. </w:t>
      </w:r>
      <w:r w:rsidRPr="002F10D3">
        <w:rPr>
          <w:rFonts w:ascii="Arial" w:hAnsi="Arial"/>
          <w:i/>
          <w:iCs/>
          <w:sz w:val="22"/>
          <w:szCs w:val="22"/>
        </w:rPr>
        <w:t>Behaviour Research and Therapy</w:t>
      </w:r>
      <w:r w:rsidRPr="002F10D3">
        <w:rPr>
          <w:rFonts w:ascii="Arial" w:hAnsi="Arial"/>
          <w:sz w:val="22"/>
          <w:szCs w:val="22"/>
        </w:rPr>
        <w:t xml:space="preserve"> 65, 76 -85</w:t>
      </w:r>
    </w:p>
    <w:p w:rsidR="002F10D3" w:rsidRPr="002F10D3" w:rsidRDefault="002F10D3" w:rsidP="002F10D3">
      <w:pPr>
        <w:spacing w:after="120"/>
        <w:rPr>
          <w:rFonts w:ascii="Arial" w:hAnsi="Arial"/>
          <w:sz w:val="22"/>
          <w:szCs w:val="22"/>
        </w:rPr>
      </w:pPr>
      <w:r w:rsidRPr="002F10D3">
        <w:rPr>
          <w:rFonts w:ascii="Arial" w:hAnsi="Arial"/>
          <w:sz w:val="22"/>
          <w:szCs w:val="22"/>
        </w:rPr>
        <w:t xml:space="preserve">Clarke, I. (2013) Spirituality: a new way into understanding psychosis. In E.M.J. Morris, L.C.Johns &amp; J.E.Oliver Eds. </w:t>
      </w:r>
      <w:r w:rsidRPr="002F10D3">
        <w:rPr>
          <w:rFonts w:ascii="Arial" w:hAnsi="Arial"/>
          <w:i/>
          <w:iCs/>
          <w:sz w:val="22"/>
          <w:szCs w:val="22"/>
        </w:rPr>
        <w:t>Acceptance and Commitment Therapy and Mindfulness for Psychosis</w:t>
      </w:r>
      <w:r w:rsidRPr="002F10D3">
        <w:rPr>
          <w:rFonts w:ascii="Arial" w:hAnsi="Arial"/>
          <w:sz w:val="22"/>
          <w:szCs w:val="22"/>
        </w:rPr>
        <w:t>. Chichester: Wiley-Blackwell.P.160-171</w:t>
      </w:r>
    </w:p>
    <w:p w:rsidR="002F10D3" w:rsidRDefault="002F10D3" w:rsidP="00D914BC">
      <w:pPr>
        <w:spacing w:after="120"/>
        <w:rPr>
          <w:rFonts w:ascii="Arial" w:hAnsi="Arial"/>
          <w:sz w:val="22"/>
          <w:szCs w:val="22"/>
          <w:lang w:val="en-US"/>
        </w:rPr>
      </w:pPr>
    </w:p>
    <w:p w:rsidR="00D914BC" w:rsidRPr="00430040" w:rsidRDefault="00D914BC" w:rsidP="00D914BC">
      <w:pPr>
        <w:spacing w:after="120"/>
        <w:rPr>
          <w:rFonts w:ascii="Arial" w:hAnsi="Arial" w:cs="Arial"/>
          <w:b/>
          <w:szCs w:val="24"/>
        </w:rPr>
      </w:pPr>
      <w:r>
        <w:rPr>
          <w:rFonts w:ascii="Arial" w:hAnsi="Arial" w:cs="Arial"/>
          <w:b/>
          <w:szCs w:val="24"/>
        </w:rPr>
        <w:t>About the workshop leader</w:t>
      </w:r>
    </w:p>
    <w:p w:rsidR="002F10D3" w:rsidRDefault="002F10D3" w:rsidP="00D914BC">
      <w:pPr>
        <w:spacing w:after="120"/>
        <w:rPr>
          <w:rFonts w:ascii="Arial" w:hAnsi="Arial"/>
          <w:sz w:val="22"/>
          <w:szCs w:val="22"/>
        </w:rPr>
      </w:pPr>
      <w:r w:rsidRPr="002F10D3">
        <w:rPr>
          <w:rFonts w:ascii="Arial" w:hAnsi="Arial"/>
          <w:sz w:val="22"/>
          <w:szCs w:val="22"/>
          <w:lang w:val="en-US"/>
        </w:rPr>
        <w:t>Isabel Clarke is a consultant clinical psychologist with over 20 years’ experience working as a therapist in the NHS with people with complex problems.  The</w:t>
      </w:r>
      <w:r>
        <w:rPr>
          <w:rFonts w:ascii="Arial" w:hAnsi="Arial"/>
          <w:sz w:val="22"/>
          <w:szCs w:val="22"/>
          <w:lang w:val="en-US"/>
        </w:rPr>
        <w:t xml:space="preserve"> edited, Clarke, I. &amp; Wilson, </w:t>
      </w:r>
      <w:r w:rsidRPr="002F10D3">
        <w:rPr>
          <w:rFonts w:ascii="Arial" w:hAnsi="Arial"/>
          <w:sz w:val="22"/>
          <w:szCs w:val="22"/>
          <w:lang w:val="en-US"/>
        </w:rPr>
        <w:t>(2008)</w:t>
      </w:r>
      <w:r w:rsidRPr="002F10D3">
        <w:rPr>
          <w:rFonts w:ascii="Arial" w:hAnsi="Arial"/>
          <w:sz w:val="22"/>
          <w:szCs w:val="22"/>
        </w:rPr>
        <w:t> Cognitive</w:t>
      </w:r>
      <w:r w:rsidRPr="002F10D3">
        <w:rPr>
          <w:rFonts w:ascii="Arial" w:hAnsi="Arial"/>
          <w:iCs/>
          <w:sz w:val="22"/>
          <w:szCs w:val="22"/>
        </w:rPr>
        <w:t xml:space="preserve"> Behaviour Therapy for Acute Inpatient Mental Health Units </w:t>
      </w:r>
      <w:r w:rsidRPr="002F10D3">
        <w:rPr>
          <w:rFonts w:ascii="Arial" w:hAnsi="Arial"/>
          <w:sz w:val="22"/>
          <w:szCs w:val="22"/>
        </w:rPr>
        <w:t xml:space="preserve">covers an innovative approach to acute services which are currently being applied in IAPT (publication to follow). </w:t>
      </w:r>
    </w:p>
    <w:p w:rsidR="002F10D3" w:rsidRDefault="002F10D3" w:rsidP="00D914BC">
      <w:pPr>
        <w:spacing w:after="120"/>
        <w:rPr>
          <w:rFonts w:ascii="Arial" w:hAnsi="Arial"/>
          <w:sz w:val="22"/>
          <w:szCs w:val="22"/>
          <w:lang w:val="en-US"/>
        </w:rPr>
      </w:pPr>
      <w:r w:rsidRPr="002F10D3">
        <w:rPr>
          <w:rFonts w:ascii="Arial" w:hAnsi="Arial"/>
          <w:sz w:val="22"/>
          <w:szCs w:val="22"/>
        </w:rPr>
        <w:t xml:space="preserve">Her books, </w:t>
      </w:r>
      <w:r w:rsidRPr="002F10D3">
        <w:rPr>
          <w:rFonts w:ascii="Arial" w:hAnsi="Arial"/>
          <w:iCs/>
          <w:sz w:val="22"/>
          <w:szCs w:val="22"/>
          <w:lang w:val="en-US"/>
        </w:rPr>
        <w:t xml:space="preserve">Psychosis and Spirituality; Consolidating the new Paradigm </w:t>
      </w:r>
      <w:r w:rsidRPr="002F10D3">
        <w:rPr>
          <w:rFonts w:ascii="Arial" w:hAnsi="Arial"/>
          <w:sz w:val="22"/>
          <w:szCs w:val="22"/>
          <w:lang w:val="en-US"/>
        </w:rPr>
        <w:t>(Wiley 2010)</w:t>
      </w:r>
      <w:r w:rsidRPr="002F10D3">
        <w:rPr>
          <w:rFonts w:ascii="Arial" w:hAnsi="Arial"/>
          <w:iCs/>
          <w:sz w:val="22"/>
          <w:szCs w:val="22"/>
          <w:lang w:val="en-US"/>
        </w:rPr>
        <w:t xml:space="preserve"> </w:t>
      </w:r>
      <w:r w:rsidRPr="002F10D3">
        <w:rPr>
          <w:rFonts w:ascii="Arial" w:hAnsi="Arial"/>
          <w:sz w:val="22"/>
          <w:szCs w:val="22"/>
          <w:lang w:val="en-US"/>
        </w:rPr>
        <w:t>and</w:t>
      </w:r>
      <w:r w:rsidRPr="002F10D3">
        <w:rPr>
          <w:rFonts w:ascii="Arial" w:hAnsi="Arial"/>
          <w:iCs/>
          <w:sz w:val="22"/>
          <w:szCs w:val="22"/>
          <w:lang w:val="en-US"/>
        </w:rPr>
        <w:t xml:space="preserve"> </w:t>
      </w:r>
      <w:r w:rsidRPr="002F10D3">
        <w:rPr>
          <w:rFonts w:ascii="Arial" w:hAnsi="Arial"/>
          <w:sz w:val="22"/>
          <w:szCs w:val="22"/>
          <w:lang w:val="en-US"/>
        </w:rPr>
        <w:t>Madness</w:t>
      </w:r>
      <w:r w:rsidRPr="002F10D3">
        <w:rPr>
          <w:rFonts w:ascii="Arial" w:hAnsi="Arial"/>
          <w:iCs/>
          <w:sz w:val="22"/>
          <w:szCs w:val="22"/>
          <w:lang w:val="en-US"/>
        </w:rPr>
        <w:t>, Mystery and the Survival of God</w:t>
      </w:r>
      <w:r w:rsidRPr="002F10D3">
        <w:rPr>
          <w:rFonts w:ascii="Arial" w:hAnsi="Arial"/>
          <w:sz w:val="22"/>
          <w:szCs w:val="22"/>
          <w:lang w:val="en-US"/>
        </w:rPr>
        <w:t xml:space="preserve"> (2008, O-Books) explore the themes of spirituality, mental health and b</w:t>
      </w:r>
      <w:r>
        <w:rPr>
          <w:rFonts w:ascii="Arial" w:hAnsi="Arial"/>
          <w:sz w:val="22"/>
          <w:szCs w:val="22"/>
          <w:lang w:val="en-US"/>
        </w:rPr>
        <w:t xml:space="preserve">eing human. </w:t>
      </w:r>
    </w:p>
    <w:p w:rsidR="0024707C" w:rsidRPr="002F10D3" w:rsidRDefault="002F10D3" w:rsidP="00D914BC">
      <w:pPr>
        <w:spacing w:after="120"/>
        <w:rPr>
          <w:rFonts w:ascii="Arial" w:hAnsi="Arial"/>
          <w:sz w:val="22"/>
          <w:szCs w:val="22"/>
          <w:lang w:val="en-US"/>
        </w:rPr>
      </w:pPr>
      <w:r>
        <w:rPr>
          <w:rFonts w:ascii="Arial" w:hAnsi="Arial"/>
          <w:sz w:val="22"/>
          <w:szCs w:val="22"/>
          <w:lang w:val="en-US"/>
        </w:rPr>
        <w:t>See </w:t>
      </w:r>
      <w:hyperlink r:id="rId9" w:history="1">
        <w:r w:rsidRPr="002F10D3">
          <w:rPr>
            <w:rStyle w:val="Hyperlink"/>
            <w:rFonts w:ascii="Arial" w:hAnsi="Arial"/>
            <w:sz w:val="22"/>
            <w:szCs w:val="22"/>
            <w:lang w:val="en-US"/>
          </w:rPr>
          <w:t>www.isabelclarke.org</w:t>
        </w:r>
      </w:hyperlink>
      <w:r w:rsidRPr="002F10D3">
        <w:rPr>
          <w:rFonts w:ascii="Arial" w:hAnsi="Arial"/>
          <w:sz w:val="22"/>
          <w:szCs w:val="22"/>
          <w:lang w:val="en-US"/>
        </w:rPr>
        <w:t xml:space="preserve"> for more information on publications and activities.</w:t>
      </w:r>
    </w:p>
    <w:p w:rsidR="002F10D3" w:rsidRDefault="002F10D3" w:rsidP="00D914BC">
      <w:pPr>
        <w:spacing w:after="120"/>
        <w:rPr>
          <w:rFonts w:ascii="Arial" w:hAnsi="Arial"/>
          <w:sz w:val="22"/>
          <w:szCs w:val="22"/>
          <w:lang w:val="en-US"/>
        </w:rPr>
      </w:pPr>
    </w:p>
    <w:p w:rsidR="002F10D3" w:rsidRDefault="002F10D3" w:rsidP="00D914BC">
      <w:pPr>
        <w:spacing w:after="120"/>
        <w:rPr>
          <w:rFonts w:ascii="Arial" w:hAnsi="Arial"/>
          <w:sz w:val="22"/>
          <w:szCs w:val="22"/>
          <w:lang w:val="en-US"/>
        </w:rPr>
      </w:pPr>
    </w:p>
    <w:p w:rsidR="009208F0" w:rsidRDefault="009208F0" w:rsidP="00D914BC">
      <w:pPr>
        <w:spacing w:after="120"/>
        <w:rPr>
          <w:rFonts w:ascii="Arial" w:hAnsi="Arial" w:cs="Arial"/>
          <w:b/>
          <w:szCs w:val="24"/>
        </w:rPr>
      </w:pPr>
    </w:p>
    <w:p w:rsidR="00D914BC" w:rsidRPr="006075BD" w:rsidRDefault="00D914BC" w:rsidP="00D914BC">
      <w:pPr>
        <w:spacing w:after="120"/>
        <w:rPr>
          <w:rFonts w:ascii="Arial" w:hAnsi="Arial" w:cs="Arial"/>
          <w:b/>
          <w:szCs w:val="24"/>
        </w:rPr>
      </w:pPr>
      <w:r>
        <w:rPr>
          <w:rFonts w:ascii="Arial" w:hAnsi="Arial" w:cs="Arial"/>
          <w:b/>
          <w:szCs w:val="24"/>
        </w:rPr>
        <w:lastRenderedPageBreak/>
        <w:t>Registration Information</w:t>
      </w:r>
    </w:p>
    <w:p w:rsidR="00D914BC" w:rsidRPr="002259F1" w:rsidRDefault="00D914BC" w:rsidP="002259F1">
      <w:pPr>
        <w:spacing w:after="120" w:line="276" w:lineRule="auto"/>
        <w:rPr>
          <w:rFonts w:ascii="Arial" w:hAnsi="Arial" w:cs="Arial"/>
          <w:sz w:val="23"/>
          <w:szCs w:val="23"/>
        </w:rPr>
      </w:pPr>
      <w:r w:rsidRPr="002259F1">
        <w:rPr>
          <w:rFonts w:ascii="Arial" w:hAnsi="Arial" w:cs="Arial"/>
          <w:sz w:val="23"/>
          <w:szCs w:val="23"/>
        </w:rPr>
        <w:t>BABCP Member: £</w:t>
      </w:r>
      <w:r w:rsidR="002F10D3">
        <w:rPr>
          <w:rFonts w:ascii="Arial" w:hAnsi="Arial" w:cs="Arial"/>
          <w:sz w:val="23"/>
          <w:szCs w:val="23"/>
        </w:rPr>
        <w:t>50</w:t>
      </w:r>
      <w:r w:rsidRPr="002259F1">
        <w:rPr>
          <w:rFonts w:ascii="Arial" w:hAnsi="Arial" w:cs="Arial"/>
          <w:sz w:val="23"/>
          <w:szCs w:val="23"/>
        </w:rPr>
        <w:tab/>
        <w:t>Non-member: £</w:t>
      </w:r>
      <w:r w:rsidR="002F10D3">
        <w:rPr>
          <w:rFonts w:ascii="Arial" w:hAnsi="Arial" w:cs="Arial"/>
          <w:sz w:val="23"/>
          <w:szCs w:val="23"/>
        </w:rPr>
        <w:t>70</w:t>
      </w:r>
    </w:p>
    <w:p w:rsidR="002F10D3" w:rsidRDefault="009208F0" w:rsidP="002259F1">
      <w:pPr>
        <w:spacing w:after="120" w:line="276" w:lineRule="auto"/>
        <w:rPr>
          <w:rFonts w:ascii="Arial" w:eastAsia="Arial Unicode MS" w:hAnsi="Arial"/>
          <w:sz w:val="23"/>
          <w:szCs w:val="23"/>
          <w:lang w:val="en-US"/>
        </w:rPr>
      </w:pPr>
      <w:r>
        <w:rPr>
          <w:rFonts w:ascii="Arial" w:eastAsia="Arial Unicode MS" w:hAnsi="Arial"/>
          <w:sz w:val="23"/>
          <w:szCs w:val="23"/>
          <w:lang w:val="en-US"/>
        </w:rPr>
        <w:t xml:space="preserve">Price includes </w:t>
      </w:r>
      <w:r w:rsidR="00D914BC" w:rsidRPr="002259F1">
        <w:rPr>
          <w:rFonts w:ascii="Arial" w:eastAsia="Arial Unicode MS" w:hAnsi="Arial"/>
          <w:sz w:val="23"/>
          <w:szCs w:val="23"/>
          <w:lang w:val="en-US"/>
        </w:rPr>
        <w:t xml:space="preserve">a buffet lunch and </w:t>
      </w:r>
      <w:r>
        <w:rPr>
          <w:rFonts w:ascii="Arial" w:eastAsia="Arial Unicode MS" w:hAnsi="Arial"/>
          <w:sz w:val="23"/>
          <w:szCs w:val="23"/>
          <w:lang w:val="en-US"/>
        </w:rPr>
        <w:t xml:space="preserve">tea / coffee at registration, </w:t>
      </w:r>
      <w:r w:rsidR="002F10D3">
        <w:rPr>
          <w:rFonts w:ascii="Arial" w:eastAsia="Arial Unicode MS" w:hAnsi="Arial"/>
          <w:sz w:val="23"/>
          <w:szCs w:val="23"/>
          <w:lang w:val="en-US"/>
        </w:rPr>
        <w:t>morning and afternoon breaks</w:t>
      </w:r>
      <w:r w:rsidR="00D914BC" w:rsidRPr="002259F1">
        <w:rPr>
          <w:rFonts w:ascii="Arial" w:eastAsia="Arial Unicode MS" w:hAnsi="Arial"/>
          <w:sz w:val="23"/>
          <w:szCs w:val="23"/>
          <w:lang w:val="en-US"/>
        </w:rPr>
        <w:t xml:space="preserve">.  </w:t>
      </w:r>
    </w:p>
    <w:p w:rsidR="00D914BC" w:rsidRPr="002259F1" w:rsidRDefault="00D914BC" w:rsidP="002259F1">
      <w:pPr>
        <w:spacing w:after="120" w:line="276" w:lineRule="auto"/>
        <w:rPr>
          <w:rFonts w:ascii="Arial" w:eastAsia="Arial Unicode MS" w:hAnsi="Arial"/>
          <w:sz w:val="23"/>
          <w:szCs w:val="23"/>
          <w:lang w:val="en-US"/>
        </w:rPr>
      </w:pPr>
      <w:r w:rsidRPr="002259F1">
        <w:rPr>
          <w:rFonts w:ascii="Arial" w:eastAsia="Arial Unicode MS" w:hAnsi="Arial"/>
          <w:sz w:val="23"/>
          <w:szCs w:val="23"/>
          <w:lang w:val="en-US"/>
        </w:rPr>
        <w:t>A certificate will be provided for 7 hours CPD.</w:t>
      </w:r>
    </w:p>
    <w:p w:rsidR="00D914BC" w:rsidRPr="002259F1" w:rsidRDefault="009208F0" w:rsidP="002259F1">
      <w:pPr>
        <w:spacing w:after="120" w:line="276" w:lineRule="auto"/>
        <w:rPr>
          <w:rFonts w:ascii="Arial" w:hAnsi="Arial" w:cs="Arial"/>
          <w:sz w:val="23"/>
          <w:szCs w:val="23"/>
        </w:rPr>
      </w:pPr>
      <w:r>
        <w:rPr>
          <w:rFonts w:ascii="Arial" w:hAnsi="Arial" w:cs="Arial"/>
          <w:sz w:val="23"/>
          <w:szCs w:val="23"/>
        </w:rPr>
        <w:t xml:space="preserve">Registration </w:t>
      </w:r>
      <w:r w:rsidR="00D914BC" w:rsidRPr="002259F1">
        <w:rPr>
          <w:rFonts w:ascii="Arial" w:hAnsi="Arial" w:cs="Arial"/>
          <w:sz w:val="23"/>
          <w:szCs w:val="23"/>
        </w:rPr>
        <w:t xml:space="preserve">close date – </w:t>
      </w:r>
      <w:r w:rsidR="00D914BC" w:rsidRPr="002259F1">
        <w:rPr>
          <w:rFonts w:ascii="Arial" w:hAnsi="Arial" w:cs="Arial"/>
          <w:b/>
          <w:sz w:val="23"/>
          <w:szCs w:val="23"/>
        </w:rPr>
        <w:t xml:space="preserve">Friday </w:t>
      </w:r>
      <w:r w:rsidR="002F10D3">
        <w:rPr>
          <w:rFonts w:ascii="Arial" w:hAnsi="Arial" w:cs="Arial"/>
          <w:b/>
          <w:sz w:val="23"/>
          <w:szCs w:val="23"/>
        </w:rPr>
        <w:t>17 November</w:t>
      </w:r>
      <w:r w:rsidR="00E15C83" w:rsidRPr="002259F1">
        <w:rPr>
          <w:rFonts w:ascii="Arial" w:hAnsi="Arial" w:cs="Arial"/>
          <w:b/>
          <w:sz w:val="23"/>
          <w:szCs w:val="23"/>
        </w:rPr>
        <w:t xml:space="preserve"> 2017</w:t>
      </w:r>
    </w:p>
    <w:p w:rsidR="00D914BC" w:rsidRDefault="00D914BC" w:rsidP="00D914BC">
      <w:pPr>
        <w:spacing w:after="120"/>
        <w:rPr>
          <w:rFonts w:ascii="Arial" w:hAnsi="Arial" w:cs="Arial"/>
          <w:b/>
          <w:szCs w:val="24"/>
        </w:rPr>
      </w:pPr>
    </w:p>
    <w:p w:rsidR="00D914BC" w:rsidRPr="00CE13A2" w:rsidRDefault="00D914BC" w:rsidP="00D914BC">
      <w:pPr>
        <w:spacing w:after="120"/>
        <w:rPr>
          <w:rFonts w:ascii="Arial" w:hAnsi="Arial" w:cs="Arial"/>
          <w:b/>
          <w:szCs w:val="24"/>
        </w:rPr>
      </w:pPr>
      <w:r w:rsidRPr="004870B4">
        <w:rPr>
          <w:rFonts w:ascii="Arial" w:hAnsi="Arial" w:cs="Arial"/>
          <w:b/>
          <w:szCs w:val="24"/>
        </w:rPr>
        <w:t>Cancellation Policy</w:t>
      </w:r>
    </w:p>
    <w:p w:rsidR="00D914BC" w:rsidRPr="006075BD" w:rsidRDefault="00D914BC" w:rsidP="00D914BC">
      <w:pPr>
        <w:spacing w:after="120"/>
        <w:rPr>
          <w:rFonts w:ascii="Arial" w:hAnsi="Arial" w:cs="Arial"/>
          <w:sz w:val="23"/>
          <w:szCs w:val="23"/>
        </w:rPr>
      </w:pPr>
      <w:r w:rsidRPr="006075BD">
        <w:rPr>
          <w:rFonts w:ascii="Arial" w:hAnsi="Arial" w:cs="Arial"/>
          <w:sz w:val="23"/>
          <w:szCs w:val="23"/>
        </w:rPr>
        <w:t xml:space="preserve">The registration fee will be refunded </w:t>
      </w:r>
      <w:r w:rsidRPr="006075BD">
        <w:rPr>
          <w:rFonts w:ascii="Arial" w:hAnsi="Arial" w:cs="Arial"/>
          <w:b/>
          <w:sz w:val="23"/>
          <w:szCs w:val="23"/>
        </w:rPr>
        <w:t>minus a £15 administration charge</w:t>
      </w:r>
      <w:r w:rsidRPr="006075BD">
        <w:rPr>
          <w:rFonts w:ascii="Arial" w:hAnsi="Arial" w:cs="Arial"/>
          <w:sz w:val="23"/>
          <w:szCs w:val="23"/>
        </w:rPr>
        <w:t xml:space="preserve"> if cancellations are received in writing to the BABCP Office, Imperial House, Hornby Street, Bury, BL9 </w:t>
      </w:r>
      <w:r w:rsidR="009208F0">
        <w:rPr>
          <w:rFonts w:ascii="Arial" w:hAnsi="Arial" w:cs="Arial"/>
          <w:sz w:val="23"/>
          <w:szCs w:val="23"/>
        </w:rPr>
        <w:t xml:space="preserve">5BN, or to </w:t>
      </w:r>
      <w:hyperlink r:id="rId10" w:history="1">
        <w:r w:rsidR="009208F0" w:rsidRPr="00245516">
          <w:rPr>
            <w:rStyle w:val="Hyperlink"/>
            <w:rFonts w:ascii="Arial" w:hAnsi="Arial" w:cs="Arial"/>
            <w:sz w:val="23"/>
            <w:szCs w:val="23"/>
          </w:rPr>
          <w:t>workshops@babcp.com</w:t>
        </w:r>
      </w:hyperlink>
      <w:r w:rsidR="009208F0">
        <w:rPr>
          <w:rFonts w:ascii="Arial" w:hAnsi="Arial" w:cs="Arial"/>
          <w:sz w:val="23"/>
          <w:szCs w:val="23"/>
        </w:rPr>
        <w:t xml:space="preserve">, </w:t>
      </w:r>
      <w:r w:rsidRPr="006075BD">
        <w:rPr>
          <w:rFonts w:ascii="Arial" w:hAnsi="Arial" w:cs="Arial"/>
          <w:sz w:val="23"/>
          <w:szCs w:val="23"/>
        </w:rPr>
        <w:t xml:space="preserve">at least two weeks before the workshop date. </w:t>
      </w:r>
    </w:p>
    <w:p w:rsidR="00D914BC" w:rsidRPr="00CE13A2" w:rsidRDefault="00D914BC" w:rsidP="00D914BC">
      <w:pPr>
        <w:spacing w:after="120"/>
        <w:rPr>
          <w:rFonts w:ascii="Arial" w:hAnsi="Arial" w:cs="Arial"/>
          <w:b/>
          <w:i/>
          <w:sz w:val="23"/>
          <w:szCs w:val="23"/>
        </w:rPr>
      </w:pPr>
      <w:r w:rsidRPr="006075BD">
        <w:rPr>
          <w:rFonts w:ascii="Arial" w:hAnsi="Arial" w:cs="Arial"/>
          <w:b/>
          <w:i/>
          <w:sz w:val="23"/>
          <w:szCs w:val="23"/>
        </w:rPr>
        <w:t>Cancellations within two weeks of the event date are charged the full registration fee, other than in exceptional circumstances which can be verified.</w:t>
      </w:r>
    </w:p>
    <w:p w:rsidR="00D914BC" w:rsidRPr="006075BD" w:rsidRDefault="00D914BC" w:rsidP="00D914BC">
      <w:pPr>
        <w:spacing w:after="120"/>
        <w:rPr>
          <w:rFonts w:ascii="Arial" w:hAnsi="Arial" w:cs="Arial"/>
          <w:sz w:val="23"/>
          <w:szCs w:val="23"/>
        </w:rPr>
      </w:pPr>
      <w:r w:rsidRPr="006075BD">
        <w:rPr>
          <w:rFonts w:ascii="Arial" w:hAnsi="Arial" w:cs="Arial"/>
          <w:sz w:val="23"/>
          <w:szCs w:val="23"/>
        </w:rPr>
        <w:t>In the event of cancellation of the course outside of our control we will not be held accountable for travel and/or accommodation costs incurred. However the workshop fees will be refunded.</w:t>
      </w:r>
    </w:p>
    <w:p w:rsidR="00D914BC" w:rsidRPr="006075BD" w:rsidRDefault="00D914BC" w:rsidP="00D914BC">
      <w:pPr>
        <w:spacing w:after="120"/>
        <w:rPr>
          <w:rFonts w:ascii="Arial" w:hAnsi="Arial" w:cs="Arial"/>
          <w:sz w:val="23"/>
          <w:szCs w:val="23"/>
        </w:rPr>
      </w:pPr>
      <w:r w:rsidRPr="006075BD">
        <w:rPr>
          <w:rFonts w:ascii="Arial" w:hAnsi="Arial" w:cs="Arial"/>
          <w:sz w:val="23"/>
          <w:szCs w:val="23"/>
        </w:rPr>
        <w:t>For other queries please call the BABCP office on 0161 705 4304.</w:t>
      </w:r>
    </w:p>
    <w:p w:rsidR="00D914BC" w:rsidRDefault="00D914BC" w:rsidP="00D914BC">
      <w:pPr>
        <w:spacing w:after="120"/>
        <w:rPr>
          <w:rFonts w:ascii="Arial" w:hAnsi="Arial" w:cs="Arial"/>
          <w:b/>
          <w:sz w:val="23"/>
          <w:szCs w:val="23"/>
        </w:rPr>
      </w:pPr>
    </w:p>
    <w:p w:rsidR="00D914BC" w:rsidRPr="006075BD" w:rsidRDefault="00D914BC" w:rsidP="00D914BC">
      <w:pPr>
        <w:spacing w:after="120"/>
        <w:rPr>
          <w:rFonts w:ascii="Arial" w:hAnsi="Arial" w:cs="Arial"/>
          <w:sz w:val="23"/>
          <w:szCs w:val="23"/>
        </w:rPr>
      </w:pPr>
      <w:r w:rsidRPr="006075BD">
        <w:rPr>
          <w:rFonts w:ascii="Arial" w:hAnsi="Arial" w:cs="Arial"/>
          <w:b/>
          <w:sz w:val="23"/>
          <w:szCs w:val="23"/>
        </w:rPr>
        <w:t>Transferring places between workshops</w:t>
      </w:r>
      <w:r w:rsidRPr="006075BD">
        <w:rPr>
          <w:rFonts w:ascii="Arial" w:hAnsi="Arial" w:cs="Arial"/>
          <w:sz w:val="23"/>
          <w:szCs w:val="23"/>
        </w:rPr>
        <w:t xml:space="preserve"> - Any cancellation of a place on the workshop will incur the relevant cancellation fee.  If the registrant wishes to use the remainder of the fee in payment or part payment of another workshop the £15 administration fee will be deducted providing the cancellation is more than two weeks before the event date. If a cancellation is made within two weeks of the event date no refund will be available to transfer to another workshop.</w:t>
      </w:r>
    </w:p>
    <w:p w:rsidR="00D914BC" w:rsidRDefault="00D914BC" w:rsidP="00D914BC">
      <w:pPr>
        <w:spacing w:after="120"/>
        <w:rPr>
          <w:rFonts w:ascii="Arial" w:hAnsi="Arial" w:cs="Arial"/>
          <w:b/>
          <w:sz w:val="23"/>
          <w:szCs w:val="23"/>
        </w:rPr>
      </w:pPr>
    </w:p>
    <w:p w:rsidR="00D914BC" w:rsidRPr="0032077B" w:rsidRDefault="00D914BC" w:rsidP="00D914BC">
      <w:pPr>
        <w:spacing w:after="120"/>
        <w:rPr>
          <w:rFonts w:ascii="Arial" w:hAnsi="Arial" w:cs="Arial"/>
          <w:color w:val="000000"/>
          <w:sz w:val="23"/>
          <w:szCs w:val="23"/>
        </w:rPr>
      </w:pPr>
      <w:r w:rsidRPr="006075BD">
        <w:rPr>
          <w:rFonts w:ascii="Arial" w:hAnsi="Arial" w:cs="Arial"/>
          <w:b/>
          <w:sz w:val="23"/>
          <w:szCs w:val="23"/>
        </w:rPr>
        <w:t>Replacing delegates</w:t>
      </w:r>
      <w:r w:rsidRPr="006075BD">
        <w:rPr>
          <w:rFonts w:ascii="Arial" w:hAnsi="Arial" w:cs="Arial"/>
          <w:sz w:val="23"/>
          <w:szCs w:val="23"/>
        </w:rPr>
        <w:t xml:space="preserve"> - If a delegate is unable to attend and a replacement is nominated there may be a charge depending on the individual circumstances, this will be advised at the time.  Please contact the BABCP to request a replacement of delegates at least a week before the workshop da</w:t>
      </w:r>
      <w:r>
        <w:rPr>
          <w:rFonts w:ascii="Arial" w:hAnsi="Arial" w:cs="Arial"/>
          <w:sz w:val="23"/>
          <w:szCs w:val="23"/>
        </w:rPr>
        <w:t>te.</w:t>
      </w:r>
    </w:p>
    <w:p w:rsidR="00D914BC" w:rsidRPr="005E7534" w:rsidRDefault="00D914BC" w:rsidP="00D914BC">
      <w:pPr>
        <w:rPr>
          <w:rFonts w:ascii="Arial" w:hAnsi="Arial" w:cs="Arial"/>
          <w:color w:val="000000"/>
          <w:sz w:val="12"/>
        </w:rPr>
      </w:pPr>
    </w:p>
    <w:p w:rsidR="00D914BC" w:rsidRDefault="00D914BC" w:rsidP="00D914BC">
      <w:pPr>
        <w:jc w:val="center"/>
        <w:rPr>
          <w:rFonts w:ascii="Arial" w:hAnsi="Arial" w:cs="Arial"/>
          <w:sz w:val="23"/>
          <w:szCs w:val="23"/>
        </w:rPr>
      </w:pPr>
    </w:p>
    <w:p w:rsidR="00D914BC" w:rsidRDefault="00D914BC" w:rsidP="00D914BC">
      <w:pPr>
        <w:jc w:val="center"/>
        <w:rPr>
          <w:rFonts w:ascii="Arial" w:hAnsi="Arial" w:cs="Arial"/>
          <w:sz w:val="36"/>
          <w:szCs w:val="36"/>
        </w:rPr>
      </w:pPr>
    </w:p>
    <w:p w:rsidR="00D914BC" w:rsidRDefault="00D914BC" w:rsidP="00D914BC">
      <w:pPr>
        <w:jc w:val="center"/>
        <w:rPr>
          <w:rFonts w:ascii="Arial" w:hAnsi="Arial" w:cs="Arial"/>
          <w:sz w:val="36"/>
          <w:szCs w:val="36"/>
        </w:rPr>
      </w:pPr>
    </w:p>
    <w:p w:rsidR="00D914BC" w:rsidRDefault="00D914BC" w:rsidP="00D914BC">
      <w:pPr>
        <w:jc w:val="center"/>
        <w:rPr>
          <w:rFonts w:ascii="Arial" w:hAnsi="Arial" w:cs="Arial"/>
          <w:sz w:val="36"/>
          <w:szCs w:val="36"/>
        </w:rPr>
      </w:pPr>
    </w:p>
    <w:p w:rsidR="00D914BC" w:rsidRDefault="00D914BC" w:rsidP="00D914BC">
      <w:pPr>
        <w:jc w:val="center"/>
        <w:rPr>
          <w:rFonts w:ascii="Arial" w:hAnsi="Arial" w:cs="Arial"/>
          <w:sz w:val="36"/>
          <w:szCs w:val="36"/>
        </w:rPr>
      </w:pPr>
    </w:p>
    <w:p w:rsidR="00D914BC" w:rsidRDefault="00D914BC" w:rsidP="00D914BC">
      <w:pPr>
        <w:rPr>
          <w:rFonts w:ascii="Arial" w:hAnsi="Arial" w:cs="Arial"/>
          <w:sz w:val="36"/>
          <w:szCs w:val="36"/>
        </w:rPr>
      </w:pPr>
    </w:p>
    <w:p w:rsidR="00D914BC" w:rsidRDefault="00D914BC" w:rsidP="00D914BC">
      <w:pPr>
        <w:rPr>
          <w:rFonts w:ascii="Arial" w:hAnsi="Arial" w:cs="Arial"/>
          <w:sz w:val="36"/>
          <w:szCs w:val="36"/>
        </w:rPr>
      </w:pPr>
    </w:p>
    <w:p w:rsidR="00D914BC" w:rsidRDefault="00D914BC" w:rsidP="00D914BC">
      <w:pPr>
        <w:rPr>
          <w:rFonts w:ascii="Arial" w:hAnsi="Arial" w:cs="Arial"/>
          <w:sz w:val="36"/>
          <w:szCs w:val="36"/>
        </w:rPr>
      </w:pPr>
    </w:p>
    <w:p w:rsidR="00D914BC" w:rsidRDefault="00D914BC" w:rsidP="00D914BC">
      <w:pPr>
        <w:rPr>
          <w:rFonts w:ascii="Arial" w:hAnsi="Arial" w:cs="Arial"/>
          <w:sz w:val="36"/>
          <w:szCs w:val="36"/>
        </w:rPr>
      </w:pPr>
    </w:p>
    <w:p w:rsidR="00D914BC" w:rsidRDefault="00D914BC" w:rsidP="00D914BC">
      <w:pPr>
        <w:rPr>
          <w:rFonts w:ascii="Arial" w:hAnsi="Arial" w:cs="Arial"/>
          <w:sz w:val="36"/>
          <w:szCs w:val="36"/>
        </w:rPr>
      </w:pPr>
    </w:p>
    <w:p w:rsidR="00D914BC" w:rsidRDefault="00D914BC" w:rsidP="00D914BC">
      <w:pPr>
        <w:rPr>
          <w:rFonts w:ascii="Arial" w:hAnsi="Arial" w:cs="Arial"/>
          <w:sz w:val="36"/>
          <w:szCs w:val="36"/>
        </w:rPr>
      </w:pPr>
    </w:p>
    <w:p w:rsidR="00D914BC" w:rsidRDefault="00D914BC" w:rsidP="00D914BC">
      <w:pPr>
        <w:rPr>
          <w:rFonts w:ascii="Arial" w:hAnsi="Arial" w:cs="Arial"/>
          <w:sz w:val="36"/>
          <w:szCs w:val="36"/>
        </w:rPr>
      </w:pPr>
    </w:p>
    <w:p w:rsidR="00D914BC" w:rsidRDefault="00D914BC" w:rsidP="00D914BC">
      <w:pPr>
        <w:rPr>
          <w:rFonts w:ascii="Arial" w:hAnsi="Arial" w:cs="Arial"/>
          <w:sz w:val="36"/>
          <w:szCs w:val="36"/>
        </w:rPr>
      </w:pPr>
    </w:p>
    <w:p w:rsidR="00D914BC" w:rsidRDefault="00D914BC" w:rsidP="00D914BC">
      <w:pPr>
        <w:rPr>
          <w:rFonts w:ascii="Arial" w:hAnsi="Arial" w:cs="Arial"/>
          <w:sz w:val="36"/>
          <w:szCs w:val="36"/>
        </w:rPr>
      </w:pPr>
    </w:p>
    <w:p w:rsidR="002F10D3" w:rsidRDefault="002F10D3" w:rsidP="00B3316C">
      <w:pPr>
        <w:rPr>
          <w:rFonts w:ascii="Arial" w:hAnsi="Arial" w:cs="Arial"/>
          <w:smallCaps/>
          <w:noProof/>
          <w:color w:val="000000"/>
          <w:sz w:val="36"/>
          <w:szCs w:val="36"/>
          <w:lang w:eastAsia="en-GB"/>
        </w:rPr>
      </w:pPr>
    </w:p>
    <w:p w:rsidR="009208F0" w:rsidRDefault="009208F0" w:rsidP="00B3316C">
      <w:pPr>
        <w:rPr>
          <w:rFonts w:ascii="Arial" w:hAnsi="Arial" w:cs="Arial"/>
          <w:smallCaps/>
          <w:noProof/>
          <w:color w:val="000000"/>
          <w:sz w:val="36"/>
          <w:szCs w:val="36"/>
          <w:lang w:eastAsia="en-GB"/>
        </w:rPr>
      </w:pPr>
    </w:p>
    <w:p w:rsidR="00D914BC" w:rsidRDefault="00D914BC" w:rsidP="00D914BC">
      <w:pPr>
        <w:jc w:val="center"/>
        <w:rPr>
          <w:rFonts w:ascii="Arial" w:hAnsi="Arial" w:cs="Arial"/>
          <w:smallCaps/>
          <w:noProof/>
          <w:color w:val="000000"/>
          <w:sz w:val="36"/>
          <w:szCs w:val="36"/>
          <w:lang w:eastAsia="en-GB"/>
        </w:rPr>
      </w:pPr>
      <w:r>
        <w:rPr>
          <w:rFonts w:ascii="Arial" w:hAnsi="Arial" w:cs="Arial"/>
          <w:smallCaps/>
          <w:noProof/>
          <w:color w:val="000000"/>
          <w:sz w:val="36"/>
          <w:szCs w:val="36"/>
          <w:lang w:eastAsia="en-GB"/>
        </w:rPr>
        <mc:AlternateContent>
          <mc:Choice Requires="wps">
            <w:drawing>
              <wp:anchor distT="0" distB="0" distL="114300" distR="114300" simplePos="0" relativeHeight="251660288" behindDoc="0" locked="0" layoutInCell="1" allowOverlap="1">
                <wp:simplePos x="0" y="0"/>
                <wp:positionH relativeFrom="column">
                  <wp:posOffset>-295910</wp:posOffset>
                </wp:positionH>
                <wp:positionV relativeFrom="paragraph">
                  <wp:posOffset>59055</wp:posOffset>
                </wp:positionV>
                <wp:extent cx="1250950" cy="267335"/>
                <wp:effectExtent l="18415" t="11430" r="1651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67335"/>
                        </a:xfrm>
                        <a:prstGeom prst="rect">
                          <a:avLst/>
                        </a:prstGeom>
                        <a:gradFill rotWithShape="1">
                          <a:gsLst>
                            <a:gs pos="0">
                              <a:srgbClr val="BFBFBF">
                                <a:gamma/>
                                <a:tint val="0"/>
                                <a:invGamma/>
                              </a:srgbClr>
                            </a:gs>
                            <a:gs pos="100000">
                              <a:srgbClr val="BFBFBF"/>
                            </a:gs>
                          </a:gsLst>
                          <a:lin ang="5400000" scaled="1"/>
                        </a:gradFill>
                        <a:ln w="19050">
                          <a:solidFill>
                            <a:srgbClr val="000000"/>
                          </a:solidFill>
                          <a:miter lim="800000"/>
                          <a:headEnd/>
                          <a:tailEnd/>
                        </a:ln>
                      </wps:spPr>
                      <wps:txbx>
                        <w:txbxContent>
                          <w:p w:rsidR="00D914BC" w:rsidRPr="00C6446B" w:rsidRDefault="00E15C83" w:rsidP="00D914BC">
                            <w:pPr>
                              <w:rPr>
                                <w:rFonts w:ascii="Arial" w:hAnsi="Arial" w:cs="Arial"/>
                                <w:b/>
                                <w:sz w:val="22"/>
                                <w:szCs w:val="22"/>
                              </w:rPr>
                            </w:pPr>
                            <w:r>
                              <w:rPr>
                                <w:rFonts w:ascii="Arial" w:hAnsi="Arial" w:cs="Arial"/>
                                <w:b/>
                                <w:sz w:val="22"/>
                                <w:szCs w:val="22"/>
                              </w:rPr>
                              <w:t xml:space="preserve">Ref: </w:t>
                            </w:r>
                            <w:r w:rsidR="00AF7F43" w:rsidRPr="00AF7F43">
                              <w:rPr>
                                <w:rFonts w:ascii="Arial" w:hAnsi="Arial" w:cs="Arial"/>
                                <w:b/>
                                <w:sz w:val="22"/>
                                <w:szCs w:val="22"/>
                              </w:rPr>
                              <w:t>NEC281</w:t>
                            </w:r>
                            <w:r w:rsidR="00D914BC" w:rsidRPr="00AF7F43">
                              <w:rPr>
                                <w:rFonts w:ascii="Arial" w:hAnsi="Arial" w:cs="Arial"/>
                                <w:b/>
                                <w:sz w:val="22"/>
                                <w:szCs w:val="22"/>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3.3pt;margin-top:4.65pt;width:98.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" strokeweight="1.5pt">
                <v:fill color2="#bfbfbf" rotate="t" focus="100%" type="gradient"/>
                <v:textbox>
                  <w:txbxContent>
                    <w:p w:rsidR="00D914BC" w:rsidRPr="00C6446B" w:rsidRDefault="00E15C83" w:rsidP="00D914BC">
                      <w:pPr>
                        <w:rPr>
                          <w:rFonts w:ascii="Arial" w:hAnsi="Arial" w:cs="Arial"/>
                          <w:b/>
                          <w:sz w:val="22"/>
                          <w:szCs w:val="22"/>
                        </w:rPr>
                      </w:pPr>
                      <w:r>
                        <w:rPr>
                          <w:rFonts w:ascii="Arial" w:hAnsi="Arial" w:cs="Arial"/>
                          <w:b/>
                          <w:sz w:val="22"/>
                          <w:szCs w:val="22"/>
                        </w:rPr>
                        <w:t xml:space="preserve">Ref: </w:t>
                      </w:r>
                      <w:r w:rsidR="00AF7F43" w:rsidRPr="00AF7F43">
                        <w:rPr>
                          <w:rFonts w:ascii="Arial" w:hAnsi="Arial" w:cs="Arial"/>
                          <w:b/>
                          <w:sz w:val="22"/>
                          <w:szCs w:val="22"/>
                        </w:rPr>
                        <w:t>NEC281</w:t>
                      </w:r>
                      <w:r w:rsidR="00D914BC" w:rsidRPr="00AF7F43">
                        <w:rPr>
                          <w:rFonts w:ascii="Arial" w:hAnsi="Arial" w:cs="Arial"/>
                          <w:b/>
                          <w:sz w:val="22"/>
                          <w:szCs w:val="22"/>
                        </w:rPr>
                        <w:t>-17</w:t>
                      </w:r>
                    </w:p>
                  </w:txbxContent>
                </v:textbox>
              </v:shape>
            </w:pict>
          </mc:Fallback>
        </mc:AlternateContent>
      </w:r>
      <w:r>
        <w:rPr>
          <w:rFonts w:ascii="Arial" w:hAnsi="Arial" w:cs="Arial"/>
          <w:smallCaps/>
          <w:noProof/>
          <w:color w:val="000000"/>
          <w:sz w:val="36"/>
          <w:szCs w:val="36"/>
          <w:lang w:eastAsia="en-GB"/>
        </w:rPr>
        <mc:AlternateContent>
          <mc:Choice Requires="wps">
            <w:drawing>
              <wp:anchor distT="0" distB="0" distL="114300" distR="114300" simplePos="0" relativeHeight="251661312" behindDoc="0" locked="0" layoutInCell="1" allowOverlap="1">
                <wp:simplePos x="0" y="0"/>
                <wp:positionH relativeFrom="column">
                  <wp:posOffset>5212715</wp:posOffset>
                </wp:positionH>
                <wp:positionV relativeFrom="paragraph">
                  <wp:posOffset>-93345</wp:posOffset>
                </wp:positionV>
                <wp:extent cx="1611630" cy="904875"/>
                <wp:effectExtent l="254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4BC" w:rsidRDefault="00D914BC" w:rsidP="00D914BC">
                            <w:r>
                              <w:rPr>
                                <w:noProof/>
                                <w:lang w:eastAsia="en-GB"/>
                              </w:rPr>
                              <w:drawing>
                                <wp:inline distT="0" distB="0" distL="0" distR="0" wp14:anchorId="000CA070" wp14:editId="7F73A4A0">
                                  <wp:extent cx="1428750" cy="809625"/>
                                  <wp:effectExtent l="0" t="0" r="0" b="9525"/>
                                  <wp:docPr id="7" name="Picture 7" descr="babcp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p logo 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10.45pt;margin-top:-7.35pt;width:126.9pt;height:71.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" stroked="f">
                <v:textbox style="mso-fit-shape-to-text:t">
                  <w:txbxContent>
                    <w:p w:rsidR="00D914BC" w:rsidRDefault="00D914BC" w:rsidP="00D914BC">
                      <w:r>
                        <w:rPr>
                          <w:noProof/>
                          <w:lang w:eastAsia="en-GB"/>
                        </w:rPr>
                        <w:drawing>
                          <wp:inline distT="0" distB="0" distL="0" distR="0" wp14:anchorId="000CA070" wp14:editId="7F73A4A0">
                            <wp:extent cx="1428750" cy="809625"/>
                            <wp:effectExtent l="0" t="0" r="0" b="9525"/>
                            <wp:docPr id="7" name="Picture 7" descr="babcp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p logo 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inline>
                        </w:drawing>
                      </w:r>
                    </w:p>
                  </w:txbxContent>
                </v:textbox>
              </v:shape>
            </w:pict>
          </mc:Fallback>
        </mc:AlternateContent>
      </w:r>
    </w:p>
    <w:p w:rsidR="00D914BC" w:rsidRPr="00D15924" w:rsidRDefault="00D914BC" w:rsidP="00D914BC">
      <w:pPr>
        <w:jc w:val="center"/>
        <w:rPr>
          <w:rFonts w:ascii="Arial" w:hAnsi="Arial" w:cs="Arial"/>
          <w:sz w:val="36"/>
          <w:szCs w:val="36"/>
        </w:rPr>
      </w:pPr>
      <w:r>
        <w:rPr>
          <w:rFonts w:ascii="Arial" w:hAnsi="Arial" w:cs="Arial"/>
          <w:smallCaps/>
          <w:noProof/>
          <w:color w:val="000000"/>
          <w:sz w:val="36"/>
          <w:szCs w:val="36"/>
          <w:lang w:eastAsia="en-GB"/>
        </w:rPr>
        <w:t xml:space="preserve">North </w:t>
      </w:r>
      <w:r w:rsidRPr="00D15924">
        <w:rPr>
          <w:rFonts w:ascii="Arial" w:hAnsi="Arial" w:cs="Arial"/>
          <w:smallCaps/>
          <w:noProof/>
          <w:color w:val="000000"/>
          <w:sz w:val="36"/>
          <w:szCs w:val="36"/>
          <w:lang w:eastAsia="en-GB"/>
        </w:rPr>
        <w:t>East</w:t>
      </w:r>
      <w:r>
        <w:rPr>
          <w:rFonts w:ascii="Arial" w:hAnsi="Arial" w:cs="Arial"/>
          <w:smallCaps/>
          <w:noProof/>
          <w:color w:val="000000"/>
          <w:sz w:val="36"/>
          <w:szCs w:val="36"/>
          <w:lang w:eastAsia="en-GB"/>
        </w:rPr>
        <w:t xml:space="preserve"> &amp; Cumbria</w:t>
      </w:r>
      <w:r w:rsidRPr="00D15924">
        <w:rPr>
          <w:rFonts w:ascii="Arial" w:hAnsi="Arial" w:cs="Arial"/>
          <w:smallCaps/>
          <w:noProof/>
          <w:color w:val="000000"/>
          <w:sz w:val="36"/>
          <w:szCs w:val="36"/>
          <w:lang w:eastAsia="en-GB"/>
        </w:rPr>
        <w:t xml:space="preserve"> Branch</w:t>
      </w:r>
    </w:p>
    <w:p w:rsidR="002F10D3" w:rsidRPr="002F10D3" w:rsidRDefault="002F10D3" w:rsidP="00D914BC">
      <w:pPr>
        <w:jc w:val="center"/>
        <w:rPr>
          <w:rFonts w:ascii="Arial" w:hAnsi="Arial" w:cs="Arial"/>
          <w:b/>
          <w:color w:val="000000"/>
          <w:sz w:val="30"/>
          <w:szCs w:val="30"/>
        </w:rPr>
      </w:pPr>
      <w:r w:rsidRPr="00B349C7">
        <w:rPr>
          <w:rFonts w:ascii="Arial" w:hAnsi="Arial" w:cs="Arial"/>
          <w:b/>
          <w:color w:val="000000"/>
          <w:sz w:val="30"/>
          <w:szCs w:val="30"/>
        </w:rPr>
        <w:t>Taking Experience Seriously in Psychosis</w:t>
      </w:r>
      <w:r w:rsidRPr="002F10D3">
        <w:rPr>
          <w:rFonts w:ascii="Arial" w:hAnsi="Arial" w:cs="Arial"/>
          <w:b/>
          <w:color w:val="000000"/>
          <w:sz w:val="30"/>
          <w:szCs w:val="30"/>
        </w:rPr>
        <w:t xml:space="preserve"> </w:t>
      </w:r>
    </w:p>
    <w:p w:rsidR="00D914BC" w:rsidRPr="00D10C3B" w:rsidRDefault="002F10D3" w:rsidP="00D914BC">
      <w:pPr>
        <w:jc w:val="center"/>
        <w:rPr>
          <w:rFonts w:ascii="Arial" w:hAnsi="Arial" w:cs="Arial"/>
          <w:i/>
          <w:color w:val="000000"/>
          <w:sz w:val="32"/>
          <w:szCs w:val="32"/>
        </w:rPr>
      </w:pPr>
      <w:r>
        <w:rPr>
          <w:rFonts w:ascii="Arial" w:hAnsi="Arial" w:cs="Arial"/>
          <w:i/>
          <w:color w:val="000000"/>
          <w:sz w:val="32"/>
          <w:szCs w:val="32"/>
        </w:rPr>
        <w:t>Presented by Isabel Clarke</w:t>
      </w:r>
    </w:p>
    <w:p w:rsidR="00D914BC" w:rsidRPr="00E1553A" w:rsidRDefault="002F10D3" w:rsidP="00D914BC">
      <w:pPr>
        <w:autoSpaceDE w:val="0"/>
        <w:autoSpaceDN w:val="0"/>
        <w:adjustRightInd w:val="0"/>
        <w:jc w:val="center"/>
        <w:rPr>
          <w:rFonts w:ascii="Arial" w:hAnsi="Arial" w:cs="Arial"/>
          <w:bCs/>
          <w:color w:val="000000"/>
          <w:sz w:val="32"/>
          <w:szCs w:val="32"/>
        </w:rPr>
      </w:pPr>
      <w:r>
        <w:rPr>
          <w:rFonts w:ascii="Arial" w:hAnsi="Arial" w:cs="Arial"/>
          <w:bCs/>
          <w:color w:val="000000"/>
          <w:sz w:val="32"/>
          <w:szCs w:val="32"/>
        </w:rPr>
        <w:t>24 November</w:t>
      </w:r>
      <w:r w:rsidR="00E15C83">
        <w:rPr>
          <w:rFonts w:ascii="Arial" w:hAnsi="Arial" w:cs="Arial"/>
          <w:bCs/>
          <w:color w:val="000000"/>
          <w:sz w:val="32"/>
          <w:szCs w:val="32"/>
        </w:rPr>
        <w:t xml:space="preserve"> 2017</w:t>
      </w:r>
    </w:p>
    <w:p w:rsidR="00D914BC" w:rsidRPr="00752EBA" w:rsidRDefault="00D914BC" w:rsidP="00D914BC">
      <w:pPr>
        <w:autoSpaceDE w:val="0"/>
        <w:autoSpaceDN w:val="0"/>
        <w:adjustRightInd w:val="0"/>
        <w:jc w:val="center"/>
        <w:rPr>
          <w:rFonts w:ascii="Arial" w:hAnsi="Arial" w:cs="Arial"/>
          <w:bCs/>
          <w:color w:val="000000"/>
          <w:sz w:val="22"/>
          <w:szCs w:val="22"/>
        </w:rPr>
      </w:pPr>
    </w:p>
    <w:p w:rsidR="00D914BC" w:rsidRPr="000F26F7" w:rsidRDefault="00D914BC" w:rsidP="00D914BC">
      <w:pPr>
        <w:jc w:val="center"/>
        <w:rPr>
          <w:rFonts w:ascii="Arial" w:hAnsi="Arial" w:cs="Arial"/>
          <w:b/>
          <w:color w:val="000000"/>
          <w:sz w:val="14"/>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976"/>
        <w:gridCol w:w="396"/>
        <w:gridCol w:w="1589"/>
        <w:gridCol w:w="2126"/>
        <w:gridCol w:w="851"/>
        <w:gridCol w:w="1134"/>
      </w:tblGrid>
      <w:tr w:rsidR="00D914BC" w:rsidRPr="00052FA6" w:rsidTr="00324F7E">
        <w:trPr>
          <w:trHeight w:val="508"/>
        </w:trPr>
        <w:tc>
          <w:tcPr>
            <w:tcW w:w="1986" w:type="dxa"/>
          </w:tcPr>
          <w:p w:rsidR="00D914BC" w:rsidRPr="00052FA6" w:rsidRDefault="00D914BC" w:rsidP="00324F7E">
            <w:pPr>
              <w:rPr>
                <w:rFonts w:ascii="Arial" w:hAnsi="Arial" w:cs="Arial"/>
                <w:b/>
                <w:color w:val="000000"/>
                <w:sz w:val="22"/>
                <w:szCs w:val="22"/>
              </w:rPr>
            </w:pPr>
            <w:r w:rsidRPr="00052FA6">
              <w:rPr>
                <w:rFonts w:ascii="Arial" w:hAnsi="Arial" w:cs="Arial"/>
                <w:b/>
                <w:color w:val="000000"/>
                <w:sz w:val="22"/>
                <w:szCs w:val="22"/>
              </w:rPr>
              <w:t>Surname</w:t>
            </w:r>
          </w:p>
        </w:tc>
        <w:tc>
          <w:tcPr>
            <w:tcW w:w="3372" w:type="dxa"/>
            <w:gridSpan w:val="2"/>
          </w:tcPr>
          <w:p w:rsidR="00D914BC" w:rsidRPr="00052FA6" w:rsidRDefault="00D914BC" w:rsidP="00324F7E">
            <w:pPr>
              <w:rPr>
                <w:rFonts w:ascii="Arial" w:hAnsi="Arial" w:cs="Arial"/>
                <w:b/>
                <w:color w:val="000000"/>
                <w:sz w:val="22"/>
                <w:szCs w:val="22"/>
              </w:rPr>
            </w:pPr>
            <w:r>
              <w:rPr>
                <w:rFonts w:ascii="Arial" w:hAnsi="Arial" w:cs="Arial"/>
                <w:b/>
                <w:color w:val="000000"/>
                <w:sz w:val="22"/>
                <w:szCs w:val="22"/>
              </w:rPr>
              <w:fldChar w:fldCharType="begin">
                <w:ffData>
                  <w:name w:val="Text1"/>
                  <w:enabled/>
                  <w:calcOnExit w:val="0"/>
                  <w:textInput>
                    <w:maxLength w:val="40"/>
                  </w:textInput>
                </w:ffData>
              </w:fldChar>
            </w:r>
            <w:bookmarkStart w:id="0" w:name="Text1"/>
            <w:r>
              <w:rPr>
                <w:rFonts w:ascii="Arial" w:hAnsi="Arial" w:cs="Arial"/>
                <w:b/>
                <w:color w:val="000000"/>
                <w:sz w:val="22"/>
                <w:szCs w:val="22"/>
              </w:rPr>
              <w:instrText xml:space="preserve"> FORMTEXT </w:instrText>
            </w:r>
            <w:r>
              <w:rPr>
                <w:rFonts w:ascii="Arial" w:hAnsi="Arial" w:cs="Arial"/>
                <w:b/>
                <w:color w:val="000000"/>
                <w:sz w:val="22"/>
                <w:szCs w:val="22"/>
              </w:rPr>
            </w:r>
            <w:r>
              <w:rPr>
                <w:rFonts w:ascii="Arial" w:hAnsi="Arial" w:cs="Arial"/>
                <w:b/>
                <w:color w:val="000000"/>
                <w:sz w:val="22"/>
                <w:szCs w:val="22"/>
              </w:rPr>
              <w:fldChar w:fldCharType="separate"/>
            </w:r>
            <w:bookmarkStart w:id="1" w:name="_GoBack"/>
            <w:bookmarkEnd w:id="1"/>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color w:val="000000"/>
                <w:sz w:val="22"/>
                <w:szCs w:val="22"/>
              </w:rPr>
              <w:fldChar w:fldCharType="end"/>
            </w:r>
            <w:bookmarkEnd w:id="0"/>
          </w:p>
        </w:tc>
        <w:tc>
          <w:tcPr>
            <w:tcW w:w="1589" w:type="dxa"/>
          </w:tcPr>
          <w:p w:rsidR="00D914BC" w:rsidRPr="00052FA6" w:rsidRDefault="00D914BC" w:rsidP="00324F7E">
            <w:pPr>
              <w:rPr>
                <w:rFonts w:ascii="Arial" w:hAnsi="Arial" w:cs="Arial"/>
                <w:b/>
                <w:color w:val="000000"/>
                <w:sz w:val="22"/>
                <w:szCs w:val="22"/>
              </w:rPr>
            </w:pPr>
            <w:r w:rsidRPr="00052FA6">
              <w:rPr>
                <w:rFonts w:ascii="Arial" w:hAnsi="Arial" w:cs="Arial"/>
                <w:b/>
                <w:color w:val="000000"/>
                <w:sz w:val="22"/>
                <w:szCs w:val="22"/>
              </w:rPr>
              <w:t>First Name</w:t>
            </w:r>
          </w:p>
        </w:tc>
        <w:bookmarkStart w:id="2" w:name="Text5"/>
        <w:tc>
          <w:tcPr>
            <w:tcW w:w="2126" w:type="dxa"/>
          </w:tcPr>
          <w:p w:rsidR="00D914BC" w:rsidRPr="00052FA6" w:rsidRDefault="00D914BC" w:rsidP="00324F7E">
            <w:pPr>
              <w:rPr>
                <w:rFonts w:ascii="Arial" w:hAnsi="Arial" w:cs="Arial"/>
                <w:b/>
                <w:color w:val="000000"/>
                <w:sz w:val="22"/>
                <w:szCs w:val="22"/>
              </w:rPr>
            </w:pPr>
            <w:r w:rsidRPr="00052FA6">
              <w:rPr>
                <w:rFonts w:ascii="Arial" w:hAnsi="Arial" w:cs="Arial"/>
                <w:b/>
                <w:color w:val="000000"/>
                <w:sz w:val="22"/>
                <w:szCs w:val="22"/>
              </w:rPr>
              <w:fldChar w:fldCharType="begin">
                <w:ffData>
                  <w:name w:val="Text5"/>
                  <w:enabled/>
                  <w:calcOnExit w:val="0"/>
                  <w:textInput>
                    <w:maxLength w:val="20"/>
                    <w:format w:val="TITLE CASE"/>
                  </w:textInput>
                </w:ffData>
              </w:fldChar>
            </w:r>
            <w:r w:rsidRPr="00052FA6">
              <w:rPr>
                <w:rFonts w:ascii="Arial" w:hAnsi="Arial" w:cs="Arial"/>
                <w:b/>
                <w:color w:val="000000"/>
                <w:sz w:val="22"/>
                <w:szCs w:val="22"/>
              </w:rPr>
              <w:instrText xml:space="preserve"> FORMTEXT </w:instrText>
            </w:r>
            <w:r w:rsidRPr="00052FA6">
              <w:rPr>
                <w:rFonts w:ascii="Arial" w:hAnsi="Arial" w:cs="Arial"/>
                <w:b/>
                <w:color w:val="000000"/>
                <w:sz w:val="22"/>
                <w:szCs w:val="22"/>
              </w:rPr>
            </w:r>
            <w:r w:rsidRPr="00052FA6">
              <w:rPr>
                <w:rFonts w:ascii="Arial" w:hAnsi="Arial" w:cs="Arial"/>
                <w:b/>
                <w:color w:val="000000"/>
                <w:sz w:val="22"/>
                <w:szCs w:val="22"/>
              </w:rPr>
              <w:fldChar w:fldCharType="separate"/>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color w:val="000000"/>
                <w:sz w:val="22"/>
                <w:szCs w:val="22"/>
              </w:rPr>
              <w:fldChar w:fldCharType="end"/>
            </w:r>
            <w:bookmarkEnd w:id="2"/>
          </w:p>
        </w:tc>
        <w:tc>
          <w:tcPr>
            <w:tcW w:w="851" w:type="dxa"/>
          </w:tcPr>
          <w:p w:rsidR="00D914BC" w:rsidRPr="00052FA6" w:rsidRDefault="00D914BC" w:rsidP="00324F7E">
            <w:pPr>
              <w:rPr>
                <w:rFonts w:ascii="Arial" w:hAnsi="Arial" w:cs="Arial"/>
                <w:b/>
                <w:color w:val="000000"/>
                <w:sz w:val="22"/>
                <w:szCs w:val="22"/>
              </w:rPr>
            </w:pPr>
            <w:r w:rsidRPr="00052FA6">
              <w:rPr>
                <w:rFonts w:ascii="Arial" w:hAnsi="Arial" w:cs="Arial"/>
                <w:b/>
                <w:color w:val="000000"/>
                <w:sz w:val="22"/>
                <w:szCs w:val="22"/>
              </w:rPr>
              <w:t>Title</w:t>
            </w:r>
          </w:p>
        </w:tc>
        <w:bookmarkStart w:id="3" w:name="Text6"/>
        <w:tc>
          <w:tcPr>
            <w:tcW w:w="1134" w:type="dxa"/>
          </w:tcPr>
          <w:p w:rsidR="00D914BC" w:rsidRPr="00052FA6" w:rsidRDefault="00D914BC" w:rsidP="00324F7E">
            <w:pPr>
              <w:rPr>
                <w:rFonts w:ascii="Arial" w:hAnsi="Arial" w:cs="Arial"/>
                <w:b/>
                <w:color w:val="000000"/>
                <w:sz w:val="22"/>
                <w:szCs w:val="22"/>
              </w:rPr>
            </w:pPr>
            <w:r w:rsidRPr="00052FA6">
              <w:rPr>
                <w:rFonts w:ascii="Arial" w:hAnsi="Arial" w:cs="Arial"/>
                <w:b/>
                <w:color w:val="000000"/>
                <w:sz w:val="22"/>
                <w:szCs w:val="22"/>
              </w:rPr>
              <w:fldChar w:fldCharType="begin">
                <w:ffData>
                  <w:name w:val="Text6"/>
                  <w:enabled/>
                  <w:calcOnExit w:val="0"/>
                  <w:textInput>
                    <w:maxLength w:val="5"/>
                    <w:format w:val="TITLE CASE"/>
                  </w:textInput>
                </w:ffData>
              </w:fldChar>
            </w:r>
            <w:r w:rsidRPr="00052FA6">
              <w:rPr>
                <w:rFonts w:ascii="Arial" w:hAnsi="Arial" w:cs="Arial"/>
                <w:b/>
                <w:color w:val="000000"/>
                <w:sz w:val="22"/>
                <w:szCs w:val="22"/>
              </w:rPr>
              <w:instrText xml:space="preserve"> FORMTEXT </w:instrText>
            </w:r>
            <w:r w:rsidRPr="00052FA6">
              <w:rPr>
                <w:rFonts w:ascii="Arial" w:hAnsi="Arial" w:cs="Arial"/>
                <w:b/>
                <w:color w:val="000000"/>
                <w:sz w:val="22"/>
                <w:szCs w:val="22"/>
              </w:rPr>
            </w:r>
            <w:r w:rsidRPr="00052FA6">
              <w:rPr>
                <w:rFonts w:ascii="Arial" w:hAnsi="Arial" w:cs="Arial"/>
                <w:b/>
                <w:color w:val="000000"/>
                <w:sz w:val="22"/>
                <w:szCs w:val="22"/>
              </w:rPr>
              <w:fldChar w:fldCharType="separate"/>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color w:val="000000"/>
                <w:sz w:val="22"/>
                <w:szCs w:val="22"/>
              </w:rPr>
              <w:fldChar w:fldCharType="end"/>
            </w:r>
            <w:bookmarkEnd w:id="3"/>
          </w:p>
        </w:tc>
      </w:tr>
      <w:tr w:rsidR="00D914BC" w:rsidRPr="00052FA6" w:rsidTr="00324F7E">
        <w:trPr>
          <w:trHeight w:val="557"/>
        </w:trPr>
        <w:tc>
          <w:tcPr>
            <w:tcW w:w="1986" w:type="dxa"/>
          </w:tcPr>
          <w:p w:rsidR="00D914BC" w:rsidRPr="00052FA6" w:rsidRDefault="00D914BC" w:rsidP="00324F7E">
            <w:pPr>
              <w:rPr>
                <w:rFonts w:ascii="Arial" w:hAnsi="Arial" w:cs="Arial"/>
                <w:b/>
                <w:color w:val="000000"/>
                <w:sz w:val="22"/>
                <w:szCs w:val="22"/>
              </w:rPr>
            </w:pPr>
            <w:r w:rsidRPr="00052FA6">
              <w:rPr>
                <w:rFonts w:ascii="Arial" w:hAnsi="Arial" w:cs="Arial"/>
                <w:b/>
                <w:color w:val="000000"/>
                <w:sz w:val="22"/>
                <w:szCs w:val="22"/>
              </w:rPr>
              <w:t>Telephone</w:t>
            </w:r>
          </w:p>
        </w:tc>
        <w:bookmarkStart w:id="4" w:name="Text2"/>
        <w:tc>
          <w:tcPr>
            <w:tcW w:w="3372" w:type="dxa"/>
            <w:gridSpan w:val="2"/>
          </w:tcPr>
          <w:p w:rsidR="00D914BC" w:rsidRPr="00052FA6" w:rsidRDefault="00D914BC" w:rsidP="00324F7E">
            <w:pPr>
              <w:rPr>
                <w:rFonts w:ascii="Arial" w:hAnsi="Arial" w:cs="Arial"/>
                <w:b/>
                <w:color w:val="000000"/>
                <w:sz w:val="22"/>
                <w:szCs w:val="22"/>
              </w:rPr>
            </w:pPr>
            <w:r w:rsidRPr="00052FA6">
              <w:rPr>
                <w:rFonts w:ascii="Arial" w:hAnsi="Arial" w:cs="Arial"/>
                <w:b/>
                <w:color w:val="000000"/>
                <w:sz w:val="22"/>
                <w:szCs w:val="22"/>
              </w:rPr>
              <w:fldChar w:fldCharType="begin">
                <w:ffData>
                  <w:name w:val="Text2"/>
                  <w:enabled/>
                  <w:calcOnExit w:val="0"/>
                  <w:textInput>
                    <w:maxLength w:val="15"/>
                  </w:textInput>
                </w:ffData>
              </w:fldChar>
            </w:r>
            <w:r w:rsidRPr="00052FA6">
              <w:rPr>
                <w:rFonts w:ascii="Arial" w:hAnsi="Arial" w:cs="Arial"/>
                <w:b/>
                <w:color w:val="000000"/>
                <w:sz w:val="22"/>
                <w:szCs w:val="22"/>
              </w:rPr>
              <w:instrText xml:space="preserve"> FORMTEXT </w:instrText>
            </w:r>
            <w:r w:rsidRPr="00052FA6">
              <w:rPr>
                <w:rFonts w:ascii="Arial" w:hAnsi="Arial" w:cs="Arial"/>
                <w:b/>
                <w:color w:val="000000"/>
                <w:sz w:val="22"/>
                <w:szCs w:val="22"/>
              </w:rPr>
            </w:r>
            <w:r w:rsidRPr="00052FA6">
              <w:rPr>
                <w:rFonts w:ascii="Arial" w:hAnsi="Arial" w:cs="Arial"/>
                <w:b/>
                <w:color w:val="000000"/>
                <w:sz w:val="22"/>
                <w:szCs w:val="22"/>
              </w:rPr>
              <w:fldChar w:fldCharType="separate"/>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color w:val="000000"/>
                <w:sz w:val="22"/>
                <w:szCs w:val="22"/>
              </w:rPr>
              <w:fldChar w:fldCharType="end"/>
            </w:r>
            <w:bookmarkEnd w:id="4"/>
          </w:p>
        </w:tc>
        <w:tc>
          <w:tcPr>
            <w:tcW w:w="1589" w:type="dxa"/>
          </w:tcPr>
          <w:p w:rsidR="00D914BC" w:rsidRPr="00052FA6" w:rsidRDefault="00D914BC" w:rsidP="00324F7E">
            <w:pPr>
              <w:rPr>
                <w:rFonts w:ascii="Arial" w:hAnsi="Arial" w:cs="Arial"/>
                <w:b/>
                <w:color w:val="000000"/>
                <w:sz w:val="22"/>
                <w:szCs w:val="22"/>
              </w:rPr>
            </w:pPr>
            <w:r w:rsidRPr="00052FA6">
              <w:rPr>
                <w:rFonts w:ascii="Arial" w:hAnsi="Arial" w:cs="Arial"/>
                <w:b/>
                <w:color w:val="000000"/>
                <w:sz w:val="22"/>
                <w:szCs w:val="22"/>
              </w:rPr>
              <w:t xml:space="preserve">E-Mail </w:t>
            </w:r>
          </w:p>
        </w:tc>
        <w:bookmarkStart w:id="5" w:name="Text7"/>
        <w:tc>
          <w:tcPr>
            <w:tcW w:w="4111" w:type="dxa"/>
            <w:gridSpan w:val="3"/>
          </w:tcPr>
          <w:p w:rsidR="00D914BC" w:rsidRPr="00052FA6" w:rsidRDefault="00D914BC" w:rsidP="00324F7E">
            <w:pPr>
              <w:rPr>
                <w:rFonts w:ascii="Arial" w:hAnsi="Arial" w:cs="Arial"/>
                <w:b/>
                <w:color w:val="000000"/>
                <w:sz w:val="22"/>
                <w:szCs w:val="22"/>
              </w:rPr>
            </w:pPr>
            <w:r w:rsidRPr="00052FA6">
              <w:rPr>
                <w:rFonts w:ascii="Arial" w:hAnsi="Arial" w:cs="Arial"/>
                <w:b/>
                <w:color w:val="000000"/>
                <w:sz w:val="22"/>
                <w:szCs w:val="22"/>
              </w:rPr>
              <w:fldChar w:fldCharType="begin">
                <w:ffData>
                  <w:name w:val="Text7"/>
                  <w:enabled/>
                  <w:calcOnExit w:val="0"/>
                  <w:textInput>
                    <w:maxLength w:val="40"/>
                    <w:format w:val="LOWERCASE"/>
                  </w:textInput>
                </w:ffData>
              </w:fldChar>
            </w:r>
            <w:r w:rsidRPr="00052FA6">
              <w:rPr>
                <w:rFonts w:ascii="Arial" w:hAnsi="Arial" w:cs="Arial"/>
                <w:b/>
                <w:color w:val="000000"/>
                <w:sz w:val="22"/>
                <w:szCs w:val="22"/>
              </w:rPr>
              <w:instrText xml:space="preserve"> FORMTEXT </w:instrText>
            </w:r>
            <w:r w:rsidRPr="00052FA6">
              <w:rPr>
                <w:rFonts w:ascii="Arial" w:hAnsi="Arial" w:cs="Arial"/>
                <w:b/>
                <w:color w:val="000000"/>
                <w:sz w:val="22"/>
                <w:szCs w:val="22"/>
              </w:rPr>
            </w:r>
            <w:r w:rsidRPr="00052FA6">
              <w:rPr>
                <w:rFonts w:ascii="Arial" w:hAnsi="Arial" w:cs="Arial"/>
                <w:b/>
                <w:color w:val="000000"/>
                <w:sz w:val="22"/>
                <w:szCs w:val="22"/>
              </w:rPr>
              <w:fldChar w:fldCharType="separate"/>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color w:val="000000"/>
                <w:sz w:val="22"/>
                <w:szCs w:val="22"/>
              </w:rPr>
              <w:fldChar w:fldCharType="end"/>
            </w:r>
            <w:bookmarkEnd w:id="5"/>
          </w:p>
        </w:tc>
      </w:tr>
      <w:tr w:rsidR="00D914BC" w:rsidRPr="00052FA6" w:rsidTr="00324F7E">
        <w:trPr>
          <w:trHeight w:val="958"/>
        </w:trPr>
        <w:tc>
          <w:tcPr>
            <w:tcW w:w="1986" w:type="dxa"/>
          </w:tcPr>
          <w:p w:rsidR="00D914BC" w:rsidRPr="00052FA6" w:rsidRDefault="00D914BC" w:rsidP="00324F7E">
            <w:pPr>
              <w:rPr>
                <w:rFonts w:ascii="Arial" w:hAnsi="Arial" w:cs="Arial"/>
                <w:b/>
                <w:color w:val="000000"/>
                <w:sz w:val="22"/>
                <w:szCs w:val="22"/>
              </w:rPr>
            </w:pPr>
            <w:r w:rsidRPr="00052FA6">
              <w:rPr>
                <w:rFonts w:ascii="Arial" w:hAnsi="Arial" w:cs="Arial"/>
                <w:b/>
                <w:color w:val="000000"/>
                <w:sz w:val="22"/>
                <w:szCs w:val="22"/>
              </w:rPr>
              <w:t xml:space="preserve">Mailing Address </w:t>
            </w:r>
          </w:p>
        </w:tc>
        <w:bookmarkStart w:id="6" w:name="Text3"/>
        <w:tc>
          <w:tcPr>
            <w:tcW w:w="9072" w:type="dxa"/>
            <w:gridSpan w:val="6"/>
          </w:tcPr>
          <w:p w:rsidR="00D914BC" w:rsidRPr="00052FA6" w:rsidRDefault="00D914BC" w:rsidP="00324F7E">
            <w:pPr>
              <w:rPr>
                <w:rFonts w:ascii="Arial" w:hAnsi="Arial" w:cs="Arial"/>
                <w:b/>
                <w:color w:val="000000"/>
                <w:sz w:val="22"/>
                <w:szCs w:val="22"/>
              </w:rPr>
            </w:pPr>
            <w:r w:rsidRPr="00052FA6">
              <w:rPr>
                <w:rFonts w:ascii="Arial" w:hAnsi="Arial" w:cs="Arial"/>
                <w:b/>
                <w:color w:val="000000"/>
                <w:sz w:val="22"/>
                <w:szCs w:val="22"/>
              </w:rPr>
              <w:fldChar w:fldCharType="begin">
                <w:ffData>
                  <w:name w:val="Text3"/>
                  <w:enabled/>
                  <w:calcOnExit w:val="0"/>
                  <w:textInput>
                    <w:maxLength w:val="100"/>
                    <w:format w:val="TITLE CASE"/>
                  </w:textInput>
                </w:ffData>
              </w:fldChar>
            </w:r>
            <w:r w:rsidRPr="00052FA6">
              <w:rPr>
                <w:rFonts w:ascii="Arial" w:hAnsi="Arial" w:cs="Arial"/>
                <w:b/>
                <w:color w:val="000000"/>
                <w:sz w:val="22"/>
                <w:szCs w:val="22"/>
              </w:rPr>
              <w:instrText xml:space="preserve"> FORMTEXT </w:instrText>
            </w:r>
            <w:r w:rsidRPr="00052FA6">
              <w:rPr>
                <w:rFonts w:ascii="Arial" w:hAnsi="Arial" w:cs="Arial"/>
                <w:b/>
                <w:color w:val="000000"/>
                <w:sz w:val="22"/>
                <w:szCs w:val="22"/>
              </w:rPr>
            </w:r>
            <w:r w:rsidRPr="00052FA6">
              <w:rPr>
                <w:rFonts w:ascii="Arial" w:hAnsi="Arial" w:cs="Arial"/>
                <w:b/>
                <w:color w:val="000000"/>
                <w:sz w:val="22"/>
                <w:szCs w:val="22"/>
              </w:rPr>
              <w:fldChar w:fldCharType="separate"/>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color w:val="000000"/>
                <w:sz w:val="22"/>
                <w:szCs w:val="22"/>
              </w:rPr>
              <w:fldChar w:fldCharType="end"/>
            </w:r>
            <w:bookmarkEnd w:id="6"/>
            <w:r w:rsidRPr="00052FA6">
              <w:rPr>
                <w:rFonts w:ascii="Arial" w:hAnsi="Arial" w:cs="Arial"/>
                <w:b/>
                <w:color w:val="000000"/>
                <w:sz w:val="22"/>
                <w:szCs w:val="22"/>
              </w:rPr>
              <w:t xml:space="preserve">    </w:t>
            </w:r>
          </w:p>
          <w:p w:rsidR="00D914BC" w:rsidRDefault="00D914BC" w:rsidP="00324F7E">
            <w:pPr>
              <w:rPr>
                <w:rFonts w:ascii="Arial" w:hAnsi="Arial" w:cs="Arial"/>
                <w:b/>
                <w:color w:val="000000"/>
                <w:sz w:val="22"/>
                <w:szCs w:val="22"/>
              </w:rPr>
            </w:pPr>
          </w:p>
          <w:p w:rsidR="002F10D3" w:rsidRDefault="002F10D3" w:rsidP="00324F7E">
            <w:pPr>
              <w:rPr>
                <w:rFonts w:ascii="Arial" w:hAnsi="Arial" w:cs="Arial"/>
                <w:b/>
                <w:color w:val="000000"/>
                <w:sz w:val="22"/>
                <w:szCs w:val="22"/>
              </w:rPr>
            </w:pPr>
          </w:p>
          <w:p w:rsidR="002F10D3" w:rsidRPr="00052FA6" w:rsidRDefault="002F10D3" w:rsidP="00324F7E">
            <w:pPr>
              <w:rPr>
                <w:rFonts w:ascii="Arial" w:hAnsi="Arial" w:cs="Arial"/>
                <w:b/>
                <w:color w:val="000000"/>
                <w:sz w:val="22"/>
                <w:szCs w:val="22"/>
              </w:rPr>
            </w:pPr>
          </w:p>
          <w:p w:rsidR="00D914BC" w:rsidRPr="00052FA6" w:rsidRDefault="00D914BC" w:rsidP="00324F7E">
            <w:pPr>
              <w:rPr>
                <w:rFonts w:ascii="Arial" w:hAnsi="Arial" w:cs="Arial"/>
                <w:b/>
                <w:color w:val="000000"/>
                <w:sz w:val="22"/>
                <w:szCs w:val="22"/>
              </w:rPr>
            </w:pPr>
            <w:r w:rsidRPr="00052FA6">
              <w:rPr>
                <w:rFonts w:ascii="Arial" w:hAnsi="Arial" w:cs="Arial"/>
                <w:b/>
                <w:color w:val="000000"/>
                <w:sz w:val="22"/>
                <w:szCs w:val="22"/>
              </w:rPr>
              <w:t xml:space="preserve">                                                                                        </w:t>
            </w:r>
          </w:p>
          <w:p w:rsidR="00D914BC" w:rsidRPr="00052FA6" w:rsidRDefault="00D914BC" w:rsidP="00324F7E">
            <w:pPr>
              <w:rPr>
                <w:rFonts w:ascii="Arial" w:hAnsi="Arial" w:cs="Arial"/>
                <w:b/>
                <w:color w:val="000000"/>
                <w:sz w:val="22"/>
                <w:szCs w:val="22"/>
              </w:rPr>
            </w:pPr>
            <w:r w:rsidRPr="00052FA6">
              <w:rPr>
                <w:rFonts w:ascii="Arial" w:hAnsi="Arial" w:cs="Arial"/>
                <w:b/>
                <w:color w:val="000000"/>
                <w:sz w:val="22"/>
                <w:szCs w:val="22"/>
              </w:rPr>
              <w:t xml:space="preserve">Post Code  </w:t>
            </w:r>
            <w:bookmarkStart w:id="7" w:name="Text8"/>
            <w:r w:rsidRPr="00052FA6">
              <w:rPr>
                <w:rFonts w:ascii="Arial" w:hAnsi="Arial" w:cs="Arial"/>
                <w:b/>
                <w:color w:val="000000"/>
                <w:sz w:val="22"/>
                <w:szCs w:val="22"/>
              </w:rPr>
              <w:fldChar w:fldCharType="begin">
                <w:ffData>
                  <w:name w:val="Text8"/>
                  <w:enabled/>
                  <w:calcOnExit w:val="0"/>
                  <w:textInput>
                    <w:maxLength w:val="8"/>
                    <w:format w:val="UPPERCASE"/>
                  </w:textInput>
                </w:ffData>
              </w:fldChar>
            </w:r>
            <w:r w:rsidRPr="00052FA6">
              <w:rPr>
                <w:rFonts w:ascii="Arial" w:hAnsi="Arial" w:cs="Arial"/>
                <w:b/>
                <w:color w:val="000000"/>
                <w:sz w:val="22"/>
                <w:szCs w:val="22"/>
              </w:rPr>
              <w:instrText xml:space="preserve"> FORMTEXT </w:instrText>
            </w:r>
            <w:r w:rsidRPr="00052FA6">
              <w:rPr>
                <w:rFonts w:ascii="Arial" w:hAnsi="Arial" w:cs="Arial"/>
                <w:b/>
                <w:color w:val="000000"/>
                <w:sz w:val="22"/>
                <w:szCs w:val="22"/>
              </w:rPr>
            </w:r>
            <w:r w:rsidRPr="00052FA6">
              <w:rPr>
                <w:rFonts w:ascii="Arial" w:hAnsi="Arial" w:cs="Arial"/>
                <w:b/>
                <w:color w:val="000000"/>
                <w:sz w:val="22"/>
                <w:szCs w:val="22"/>
              </w:rPr>
              <w:fldChar w:fldCharType="separate"/>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noProof/>
                <w:color w:val="000000"/>
                <w:sz w:val="22"/>
                <w:szCs w:val="22"/>
              </w:rPr>
              <w:t> </w:t>
            </w:r>
            <w:r w:rsidRPr="00052FA6">
              <w:rPr>
                <w:rFonts w:ascii="Arial" w:hAnsi="Arial" w:cs="Arial"/>
                <w:b/>
                <w:color w:val="000000"/>
                <w:sz w:val="22"/>
                <w:szCs w:val="22"/>
              </w:rPr>
              <w:fldChar w:fldCharType="end"/>
            </w:r>
            <w:bookmarkEnd w:id="7"/>
            <w:r w:rsidRPr="00052FA6">
              <w:rPr>
                <w:rFonts w:ascii="Arial" w:hAnsi="Arial" w:cs="Arial"/>
                <w:b/>
                <w:color w:val="000000"/>
                <w:sz w:val="22"/>
                <w:szCs w:val="22"/>
              </w:rPr>
              <w:t xml:space="preserve">         </w:t>
            </w:r>
          </w:p>
          <w:p w:rsidR="00D914BC" w:rsidRPr="00052FA6" w:rsidRDefault="00D914BC" w:rsidP="00324F7E">
            <w:pPr>
              <w:rPr>
                <w:rFonts w:ascii="Arial" w:hAnsi="Arial" w:cs="Arial"/>
                <w:b/>
                <w:color w:val="000000"/>
                <w:sz w:val="22"/>
                <w:szCs w:val="22"/>
              </w:rPr>
            </w:pPr>
          </w:p>
        </w:tc>
      </w:tr>
      <w:tr w:rsidR="00D914BC" w:rsidRPr="000F26F7" w:rsidTr="00324F7E">
        <w:trPr>
          <w:trHeight w:val="1326"/>
        </w:trPr>
        <w:tc>
          <w:tcPr>
            <w:tcW w:w="1986" w:type="dxa"/>
            <w:vMerge w:val="restart"/>
          </w:tcPr>
          <w:p w:rsidR="00D914BC" w:rsidRPr="000F26F7" w:rsidRDefault="00D914BC" w:rsidP="00324F7E">
            <w:pPr>
              <w:rPr>
                <w:rFonts w:ascii="Arial" w:hAnsi="Arial" w:cs="Arial"/>
                <w:b/>
                <w:color w:val="000000"/>
                <w:szCs w:val="28"/>
              </w:rPr>
            </w:pPr>
            <w:r w:rsidRPr="000F26F7">
              <w:rPr>
                <w:rFonts w:ascii="Arial" w:hAnsi="Arial" w:cs="Arial"/>
                <w:b/>
                <w:color w:val="000000"/>
                <w:szCs w:val="28"/>
              </w:rPr>
              <w:t xml:space="preserve">Payment </w:t>
            </w:r>
          </w:p>
          <w:p w:rsidR="00D914BC" w:rsidRPr="00A052C8" w:rsidRDefault="00D914BC" w:rsidP="00324F7E">
            <w:pPr>
              <w:ind w:right="-108"/>
              <w:rPr>
                <w:rFonts w:ascii="Arial" w:hAnsi="Arial" w:cs="Arial"/>
                <w:sz w:val="18"/>
                <w:szCs w:val="18"/>
              </w:rPr>
            </w:pPr>
            <w:r w:rsidRPr="00A052C8">
              <w:rPr>
                <w:rFonts w:ascii="Arial" w:hAnsi="Arial" w:cs="Arial"/>
                <w:sz w:val="18"/>
                <w:szCs w:val="18"/>
              </w:rPr>
              <w:t xml:space="preserve">Workshop payments are due by </w:t>
            </w:r>
            <w:r w:rsidR="009208F0">
              <w:rPr>
                <w:rFonts w:ascii="Arial" w:hAnsi="Arial" w:cs="Arial"/>
                <w:sz w:val="18"/>
                <w:szCs w:val="18"/>
              </w:rPr>
              <w:t>17/11/17</w:t>
            </w:r>
          </w:p>
          <w:p w:rsidR="00D914BC" w:rsidRPr="00A052C8" w:rsidRDefault="00D914BC" w:rsidP="00324F7E">
            <w:pPr>
              <w:rPr>
                <w:rFonts w:ascii="Arial" w:hAnsi="Arial" w:cs="Arial"/>
                <w:sz w:val="18"/>
                <w:szCs w:val="18"/>
              </w:rPr>
            </w:pPr>
          </w:p>
          <w:p w:rsidR="00D914BC" w:rsidRPr="00D10C3B" w:rsidRDefault="00D914BC" w:rsidP="00324F7E">
            <w:pPr>
              <w:rPr>
                <w:rFonts w:ascii="Arial" w:hAnsi="Arial" w:cs="Arial"/>
                <w:b/>
                <w:sz w:val="18"/>
                <w:szCs w:val="18"/>
              </w:rPr>
            </w:pPr>
            <w:r w:rsidRPr="00D10C3B">
              <w:rPr>
                <w:rFonts w:ascii="Arial" w:hAnsi="Arial" w:cs="Arial"/>
                <w:b/>
                <w:sz w:val="18"/>
                <w:szCs w:val="18"/>
              </w:rPr>
              <w:t>Card payments</w:t>
            </w:r>
          </w:p>
          <w:p w:rsidR="00D914BC" w:rsidRPr="00A052C8" w:rsidRDefault="00D914BC" w:rsidP="00324F7E">
            <w:pPr>
              <w:rPr>
                <w:rFonts w:ascii="Arial" w:hAnsi="Arial" w:cs="Arial"/>
                <w:sz w:val="18"/>
                <w:szCs w:val="18"/>
              </w:rPr>
            </w:pPr>
            <w:r w:rsidRPr="00A052C8">
              <w:rPr>
                <w:rFonts w:ascii="Arial" w:hAnsi="Arial" w:cs="Arial"/>
                <w:sz w:val="18"/>
                <w:szCs w:val="18"/>
              </w:rPr>
              <w:t>Debit card - no fee</w:t>
            </w:r>
          </w:p>
          <w:p w:rsidR="00D914BC" w:rsidRPr="00A052C8" w:rsidRDefault="00D914BC" w:rsidP="00324F7E">
            <w:pPr>
              <w:rPr>
                <w:rFonts w:ascii="Arial" w:hAnsi="Arial" w:cs="Arial"/>
                <w:sz w:val="18"/>
                <w:szCs w:val="18"/>
              </w:rPr>
            </w:pPr>
            <w:r w:rsidRPr="00A052C8">
              <w:rPr>
                <w:rFonts w:ascii="Arial" w:hAnsi="Arial" w:cs="Arial"/>
                <w:sz w:val="18"/>
                <w:szCs w:val="18"/>
              </w:rPr>
              <w:t>Credit card - 2% processing fee</w:t>
            </w:r>
          </w:p>
          <w:p w:rsidR="00D914BC" w:rsidRPr="00201640" w:rsidRDefault="00D914BC" w:rsidP="00324F7E">
            <w:pPr>
              <w:rPr>
                <w:rFonts w:ascii="Arial" w:hAnsi="Arial" w:cs="Arial"/>
                <w:b/>
                <w:sz w:val="18"/>
                <w:szCs w:val="18"/>
              </w:rPr>
            </w:pPr>
          </w:p>
          <w:p w:rsidR="00D914BC" w:rsidRPr="000F26F7" w:rsidRDefault="00D914BC" w:rsidP="00324F7E">
            <w:pPr>
              <w:rPr>
                <w:rFonts w:ascii="Arial" w:hAnsi="Arial" w:cs="Arial"/>
                <w:b/>
                <w:color w:val="000000"/>
                <w:sz w:val="18"/>
                <w:szCs w:val="18"/>
              </w:rPr>
            </w:pPr>
          </w:p>
          <w:p w:rsidR="00D914BC" w:rsidRPr="000F26F7" w:rsidRDefault="00D914BC" w:rsidP="00324F7E">
            <w:pPr>
              <w:rPr>
                <w:rFonts w:ascii="Arial" w:hAnsi="Arial" w:cs="Arial"/>
                <w:b/>
                <w:color w:val="000000"/>
                <w:sz w:val="18"/>
                <w:szCs w:val="18"/>
              </w:rPr>
            </w:pPr>
          </w:p>
        </w:tc>
        <w:tc>
          <w:tcPr>
            <w:tcW w:w="9072" w:type="dxa"/>
            <w:gridSpan w:val="6"/>
          </w:tcPr>
          <w:p w:rsidR="00D914BC" w:rsidRDefault="00D914BC" w:rsidP="00324F7E">
            <w:pPr>
              <w:rPr>
                <w:rFonts w:ascii="Arial" w:hAnsi="Arial" w:cs="Arial"/>
                <w:b/>
                <w:color w:val="000000"/>
                <w:sz w:val="22"/>
                <w:szCs w:val="22"/>
              </w:rPr>
            </w:pPr>
            <w:r>
              <w:rPr>
                <w:rFonts w:ascii="Arial" w:hAnsi="Arial" w:cs="Arial"/>
                <w:b/>
                <w:color w:val="000000"/>
                <w:sz w:val="22"/>
                <w:szCs w:val="22"/>
              </w:rPr>
              <w:br/>
            </w:r>
            <w:r>
              <w:rPr>
                <w:rFonts w:ascii="Arial" w:hAnsi="Arial" w:cs="Arial"/>
                <w:b/>
                <w:color w:val="000000"/>
                <w:sz w:val="22"/>
                <w:szCs w:val="22"/>
              </w:rPr>
              <w:fldChar w:fldCharType="begin">
                <w:ffData>
                  <w:name w:val="Check1"/>
                  <w:enabled/>
                  <w:calcOnExit w:val="0"/>
                  <w:checkBox>
                    <w:sizeAuto/>
                    <w:default w:val="0"/>
                    <w:checked w:val="0"/>
                  </w:checkBox>
                </w:ffData>
              </w:fldChar>
            </w:r>
            <w:r>
              <w:rPr>
                <w:rFonts w:ascii="Arial" w:hAnsi="Arial" w:cs="Arial"/>
                <w:b/>
                <w:color w:val="000000"/>
                <w:sz w:val="22"/>
                <w:szCs w:val="22"/>
              </w:rPr>
              <w:instrText xml:space="preserve"> FORMCHECKBOX </w:instrText>
            </w:r>
            <w:r w:rsidR="00B2748A">
              <w:rPr>
                <w:rFonts w:ascii="Arial" w:hAnsi="Arial" w:cs="Arial"/>
                <w:b/>
                <w:color w:val="000000"/>
                <w:sz w:val="22"/>
                <w:szCs w:val="22"/>
              </w:rPr>
            </w:r>
            <w:r w:rsidR="00B2748A">
              <w:rPr>
                <w:rFonts w:ascii="Arial" w:hAnsi="Arial" w:cs="Arial"/>
                <w:b/>
                <w:color w:val="000000"/>
                <w:sz w:val="22"/>
                <w:szCs w:val="22"/>
              </w:rPr>
              <w:fldChar w:fldCharType="separate"/>
            </w:r>
            <w:r>
              <w:rPr>
                <w:rFonts w:ascii="Arial" w:hAnsi="Arial" w:cs="Arial"/>
                <w:b/>
                <w:color w:val="000000"/>
                <w:sz w:val="22"/>
                <w:szCs w:val="22"/>
              </w:rPr>
              <w:fldChar w:fldCharType="end"/>
            </w:r>
            <w:r>
              <w:rPr>
                <w:rFonts w:ascii="Arial" w:hAnsi="Arial" w:cs="Arial"/>
                <w:b/>
                <w:color w:val="000000"/>
                <w:sz w:val="22"/>
                <w:szCs w:val="22"/>
              </w:rPr>
              <w:t xml:space="preserve"> </w:t>
            </w:r>
            <w:r>
              <w:rPr>
                <w:rFonts w:ascii="Arial" w:hAnsi="Arial" w:cs="Arial"/>
                <w:color w:val="000000"/>
                <w:sz w:val="22"/>
                <w:szCs w:val="22"/>
              </w:rPr>
              <w:t>£</w:t>
            </w:r>
            <w:r w:rsidR="002F10D3">
              <w:rPr>
                <w:rFonts w:ascii="Arial" w:hAnsi="Arial" w:cs="Arial"/>
                <w:color w:val="000000"/>
                <w:sz w:val="22"/>
                <w:szCs w:val="22"/>
              </w:rPr>
              <w:t>50</w:t>
            </w:r>
            <w:r>
              <w:rPr>
                <w:rFonts w:ascii="Arial" w:hAnsi="Arial" w:cs="Arial"/>
                <w:color w:val="000000"/>
                <w:sz w:val="22"/>
                <w:szCs w:val="22"/>
              </w:rPr>
              <w:t xml:space="preserve"> BABCP Member     </w:t>
            </w:r>
            <w:r w:rsidR="00E15C83">
              <w:rPr>
                <w:rFonts w:ascii="Arial" w:hAnsi="Arial" w:cs="Arial"/>
                <w:color w:val="000000"/>
                <w:sz w:val="22"/>
                <w:szCs w:val="22"/>
              </w:rPr>
              <w:t xml:space="preserve">  </w:t>
            </w:r>
            <w:r>
              <w:rPr>
                <w:rFonts w:ascii="Arial" w:hAnsi="Arial" w:cs="Arial"/>
                <w:color w:val="000000"/>
                <w:sz w:val="22"/>
                <w:szCs w:val="22"/>
              </w:rPr>
              <w:fldChar w:fldCharType="begin">
                <w:ffData>
                  <w:name w:val="Check2"/>
                  <w:enabled/>
                  <w:calcOnExit w:val="0"/>
                  <w:checkBox>
                    <w:sizeAuto/>
                    <w:default w:val="0"/>
                    <w:checked w:val="0"/>
                  </w:checkBox>
                </w:ffData>
              </w:fldChar>
            </w:r>
            <w:r>
              <w:rPr>
                <w:rFonts w:ascii="Arial" w:hAnsi="Arial" w:cs="Arial"/>
                <w:color w:val="000000"/>
                <w:sz w:val="22"/>
                <w:szCs w:val="22"/>
              </w:rPr>
              <w:instrText xml:space="preserve"> FORMCHECKBOX </w:instrText>
            </w:r>
            <w:r w:rsidR="00B2748A">
              <w:rPr>
                <w:rFonts w:ascii="Arial" w:hAnsi="Arial" w:cs="Arial"/>
                <w:color w:val="000000"/>
                <w:sz w:val="22"/>
                <w:szCs w:val="22"/>
              </w:rPr>
            </w:r>
            <w:r w:rsidR="00B2748A">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002F10D3">
              <w:rPr>
                <w:rFonts w:ascii="Arial" w:hAnsi="Arial" w:cs="Arial"/>
                <w:color w:val="000000"/>
                <w:sz w:val="22"/>
                <w:szCs w:val="22"/>
              </w:rPr>
              <w:t>70</w:t>
            </w:r>
            <w:r w:rsidR="00E15C83">
              <w:rPr>
                <w:rFonts w:ascii="Arial" w:hAnsi="Arial" w:cs="Arial"/>
                <w:color w:val="000000"/>
                <w:sz w:val="22"/>
                <w:szCs w:val="22"/>
              </w:rPr>
              <w:t xml:space="preserve"> </w:t>
            </w:r>
            <w:r>
              <w:rPr>
                <w:rFonts w:ascii="Arial" w:hAnsi="Arial" w:cs="Arial"/>
                <w:color w:val="000000"/>
                <w:sz w:val="22"/>
                <w:szCs w:val="22"/>
              </w:rPr>
              <w:t>Non-Member</w:t>
            </w:r>
            <w:r>
              <w:rPr>
                <w:rFonts w:ascii="Arial" w:hAnsi="Arial" w:cs="Arial"/>
                <w:b/>
                <w:color w:val="000000"/>
                <w:sz w:val="22"/>
                <w:szCs w:val="22"/>
              </w:rPr>
              <w:t xml:space="preserve">     </w:t>
            </w:r>
          </w:p>
          <w:p w:rsidR="00D914BC" w:rsidRDefault="00D914BC" w:rsidP="00324F7E">
            <w:pPr>
              <w:rPr>
                <w:rFonts w:ascii="Arial" w:hAnsi="Arial" w:cs="Arial"/>
                <w:b/>
                <w:color w:val="000000"/>
                <w:sz w:val="22"/>
                <w:szCs w:val="22"/>
              </w:rPr>
            </w:pPr>
          </w:p>
          <w:p w:rsidR="00D914BC" w:rsidRDefault="00D914BC" w:rsidP="00324F7E">
            <w:pPr>
              <w:tabs>
                <w:tab w:val="left" w:pos="601"/>
              </w:tabs>
              <w:rPr>
                <w:rFonts w:ascii="Arial" w:hAnsi="Arial" w:cs="Arial"/>
                <w:color w:val="000000"/>
                <w:sz w:val="22"/>
                <w:szCs w:val="22"/>
              </w:rPr>
            </w:pPr>
            <w:r w:rsidRPr="00885C49">
              <w:rPr>
                <w:rFonts w:ascii="Arial" w:hAnsi="Arial" w:cs="Arial"/>
                <w:color w:val="000000"/>
                <w:sz w:val="22"/>
                <w:szCs w:val="22"/>
              </w:rPr>
              <w:fldChar w:fldCharType="begin">
                <w:ffData>
                  <w:name w:val="Check1"/>
                  <w:enabled/>
                  <w:calcOnExit w:val="0"/>
                  <w:checkBox>
                    <w:sizeAuto/>
                    <w:default w:val="0"/>
                    <w:checked w:val="0"/>
                  </w:checkBox>
                </w:ffData>
              </w:fldChar>
            </w:r>
            <w:r w:rsidRPr="00885C49">
              <w:rPr>
                <w:rFonts w:ascii="Arial" w:hAnsi="Arial" w:cs="Arial"/>
                <w:color w:val="000000"/>
                <w:sz w:val="22"/>
                <w:szCs w:val="22"/>
              </w:rPr>
              <w:instrText xml:space="preserve"> FORMCHECKBOX </w:instrText>
            </w:r>
            <w:r w:rsidR="00B2748A">
              <w:rPr>
                <w:rFonts w:ascii="Arial" w:hAnsi="Arial" w:cs="Arial"/>
                <w:color w:val="000000"/>
                <w:sz w:val="22"/>
                <w:szCs w:val="22"/>
              </w:rPr>
            </w:r>
            <w:r w:rsidR="00B2748A">
              <w:rPr>
                <w:rFonts w:ascii="Arial" w:hAnsi="Arial" w:cs="Arial"/>
                <w:color w:val="000000"/>
                <w:sz w:val="22"/>
                <w:szCs w:val="22"/>
              </w:rPr>
              <w:fldChar w:fldCharType="separate"/>
            </w:r>
            <w:r w:rsidRPr="00885C49">
              <w:rPr>
                <w:rFonts w:ascii="Arial" w:hAnsi="Arial" w:cs="Arial"/>
                <w:color w:val="000000"/>
                <w:sz w:val="22"/>
                <w:szCs w:val="22"/>
              </w:rPr>
              <w:fldChar w:fldCharType="end"/>
            </w:r>
            <w:r w:rsidRPr="00885C49">
              <w:rPr>
                <w:rFonts w:ascii="Arial" w:hAnsi="Arial" w:cs="Arial"/>
                <w:color w:val="000000"/>
                <w:sz w:val="22"/>
                <w:szCs w:val="22"/>
              </w:rPr>
              <w:t xml:space="preserve">  Cheque en</w:t>
            </w:r>
            <w:r>
              <w:rPr>
                <w:rFonts w:ascii="Arial" w:hAnsi="Arial" w:cs="Arial"/>
                <w:color w:val="000000"/>
                <w:sz w:val="22"/>
                <w:szCs w:val="22"/>
              </w:rPr>
              <w:t>closed (payable to BABCP)</w:t>
            </w:r>
            <w:r w:rsidRPr="00885C49">
              <w:rPr>
                <w:rFonts w:ascii="Arial" w:hAnsi="Arial" w:cs="Arial"/>
                <w:color w:val="000000"/>
                <w:sz w:val="22"/>
                <w:szCs w:val="22"/>
              </w:rPr>
              <w:t xml:space="preserve"> </w:t>
            </w:r>
            <w:r>
              <w:rPr>
                <w:rFonts w:ascii="Arial" w:hAnsi="Arial" w:cs="Arial"/>
                <w:color w:val="000000"/>
                <w:sz w:val="22"/>
                <w:szCs w:val="22"/>
              </w:rPr>
              <w:t xml:space="preserve"> </w:t>
            </w:r>
            <w:r w:rsidRPr="00885C49">
              <w:rPr>
                <w:rFonts w:ascii="Arial" w:hAnsi="Arial" w:cs="Arial"/>
                <w:color w:val="000000"/>
                <w:sz w:val="22"/>
                <w:szCs w:val="22"/>
              </w:rPr>
              <w:t xml:space="preserve"> </w:t>
            </w:r>
            <w:r w:rsidRPr="00885C49">
              <w:rPr>
                <w:rFonts w:ascii="Arial" w:hAnsi="Arial" w:cs="Arial"/>
                <w:color w:val="000000"/>
                <w:sz w:val="22"/>
                <w:szCs w:val="22"/>
              </w:rPr>
              <w:fldChar w:fldCharType="begin">
                <w:ffData>
                  <w:name w:val="Check1"/>
                  <w:enabled/>
                  <w:calcOnExit w:val="0"/>
                  <w:checkBox>
                    <w:sizeAuto/>
                    <w:default w:val="0"/>
                    <w:checked w:val="0"/>
                  </w:checkBox>
                </w:ffData>
              </w:fldChar>
            </w:r>
            <w:r w:rsidRPr="00885C49">
              <w:rPr>
                <w:rFonts w:ascii="Arial" w:hAnsi="Arial" w:cs="Arial"/>
                <w:color w:val="000000"/>
                <w:sz w:val="22"/>
                <w:szCs w:val="22"/>
              </w:rPr>
              <w:instrText xml:space="preserve"> FORMCHECKBOX </w:instrText>
            </w:r>
            <w:r w:rsidR="00B2748A">
              <w:rPr>
                <w:rFonts w:ascii="Arial" w:hAnsi="Arial" w:cs="Arial"/>
                <w:color w:val="000000"/>
                <w:sz w:val="22"/>
                <w:szCs w:val="22"/>
              </w:rPr>
            </w:r>
            <w:r w:rsidR="00B2748A">
              <w:rPr>
                <w:rFonts w:ascii="Arial" w:hAnsi="Arial" w:cs="Arial"/>
                <w:color w:val="000000"/>
                <w:sz w:val="22"/>
                <w:szCs w:val="22"/>
              </w:rPr>
              <w:fldChar w:fldCharType="separate"/>
            </w:r>
            <w:r w:rsidRPr="00885C49">
              <w:rPr>
                <w:rFonts w:ascii="Arial" w:hAnsi="Arial" w:cs="Arial"/>
                <w:color w:val="000000"/>
                <w:sz w:val="22"/>
                <w:szCs w:val="22"/>
              </w:rPr>
              <w:fldChar w:fldCharType="end"/>
            </w:r>
            <w:r w:rsidRPr="00885C49">
              <w:rPr>
                <w:rFonts w:ascii="Arial" w:hAnsi="Arial" w:cs="Arial"/>
                <w:color w:val="000000"/>
                <w:sz w:val="22"/>
                <w:szCs w:val="22"/>
              </w:rPr>
              <w:t xml:space="preserve">  Debit Card </w:t>
            </w:r>
            <w:r>
              <w:rPr>
                <w:rFonts w:ascii="Arial" w:hAnsi="Arial" w:cs="Arial"/>
                <w:color w:val="000000"/>
                <w:sz w:val="22"/>
                <w:szCs w:val="22"/>
              </w:rPr>
              <w:t xml:space="preserve">   </w:t>
            </w:r>
            <w:r w:rsidRPr="00885C49">
              <w:rPr>
                <w:rFonts w:ascii="Arial" w:hAnsi="Arial" w:cs="Arial"/>
                <w:color w:val="000000"/>
                <w:sz w:val="22"/>
                <w:szCs w:val="22"/>
              </w:rPr>
              <w:fldChar w:fldCharType="begin">
                <w:ffData>
                  <w:name w:val="Check1"/>
                  <w:enabled/>
                  <w:calcOnExit w:val="0"/>
                  <w:checkBox>
                    <w:sizeAuto/>
                    <w:default w:val="0"/>
                    <w:checked w:val="0"/>
                  </w:checkBox>
                </w:ffData>
              </w:fldChar>
            </w:r>
            <w:r w:rsidRPr="00885C49">
              <w:rPr>
                <w:rFonts w:ascii="Arial" w:hAnsi="Arial" w:cs="Arial"/>
                <w:color w:val="000000"/>
                <w:sz w:val="22"/>
                <w:szCs w:val="22"/>
              </w:rPr>
              <w:instrText xml:space="preserve"> FORMCHECKBOX </w:instrText>
            </w:r>
            <w:r w:rsidR="00B2748A">
              <w:rPr>
                <w:rFonts w:ascii="Arial" w:hAnsi="Arial" w:cs="Arial"/>
                <w:color w:val="000000"/>
                <w:sz w:val="22"/>
                <w:szCs w:val="22"/>
              </w:rPr>
            </w:r>
            <w:r w:rsidR="00B2748A">
              <w:rPr>
                <w:rFonts w:ascii="Arial" w:hAnsi="Arial" w:cs="Arial"/>
                <w:color w:val="000000"/>
                <w:sz w:val="22"/>
                <w:szCs w:val="22"/>
              </w:rPr>
              <w:fldChar w:fldCharType="separate"/>
            </w:r>
            <w:r w:rsidRPr="00885C49">
              <w:rPr>
                <w:rFonts w:ascii="Arial" w:hAnsi="Arial" w:cs="Arial"/>
                <w:color w:val="000000"/>
                <w:sz w:val="22"/>
                <w:szCs w:val="22"/>
              </w:rPr>
              <w:fldChar w:fldCharType="end"/>
            </w:r>
            <w:r>
              <w:rPr>
                <w:rFonts w:ascii="Arial" w:hAnsi="Arial" w:cs="Arial"/>
                <w:color w:val="000000"/>
                <w:sz w:val="22"/>
                <w:szCs w:val="22"/>
              </w:rPr>
              <w:t xml:space="preserve"> </w:t>
            </w:r>
            <w:r w:rsidRPr="00885C49">
              <w:rPr>
                <w:rFonts w:ascii="Arial" w:hAnsi="Arial" w:cs="Arial"/>
                <w:color w:val="000000"/>
                <w:sz w:val="22"/>
                <w:szCs w:val="22"/>
              </w:rPr>
              <w:t>Credit Card (</w:t>
            </w:r>
            <w:r>
              <w:rPr>
                <w:rFonts w:ascii="Arial" w:hAnsi="Arial" w:cs="Arial"/>
                <w:color w:val="000000"/>
                <w:sz w:val="22"/>
                <w:szCs w:val="22"/>
              </w:rPr>
              <w:t>2%</w:t>
            </w:r>
            <w:r w:rsidRPr="00885C49">
              <w:rPr>
                <w:rFonts w:ascii="Arial" w:hAnsi="Arial" w:cs="Arial"/>
                <w:color w:val="000000"/>
                <w:sz w:val="22"/>
                <w:szCs w:val="22"/>
              </w:rPr>
              <w:t xml:space="preserve">fee) </w:t>
            </w:r>
            <w:r>
              <w:rPr>
                <w:rFonts w:ascii="Arial" w:hAnsi="Arial" w:cs="Arial"/>
                <w:color w:val="000000"/>
                <w:sz w:val="22"/>
                <w:szCs w:val="22"/>
              </w:rPr>
              <w:t xml:space="preserve"> </w:t>
            </w:r>
          </w:p>
          <w:p w:rsidR="00D914BC" w:rsidRDefault="00D914BC" w:rsidP="00324F7E">
            <w:pPr>
              <w:tabs>
                <w:tab w:val="left" w:pos="601"/>
              </w:tabs>
              <w:rPr>
                <w:rFonts w:ascii="Arial" w:hAnsi="Arial" w:cs="Arial"/>
                <w:sz w:val="22"/>
                <w:szCs w:val="22"/>
              </w:rPr>
            </w:pPr>
          </w:p>
          <w:p w:rsidR="00D914BC" w:rsidRPr="000F26F7" w:rsidRDefault="00D914BC" w:rsidP="00324F7E">
            <w:pPr>
              <w:tabs>
                <w:tab w:val="left" w:pos="601"/>
              </w:tabs>
              <w:rPr>
                <w:rFonts w:ascii="Arial" w:hAnsi="Arial" w:cs="Arial"/>
                <w:sz w:val="22"/>
                <w:szCs w:val="22"/>
              </w:rPr>
            </w:pPr>
            <w:r w:rsidRPr="00885C49">
              <w:rPr>
                <w:rFonts w:ascii="Arial" w:hAnsi="Arial" w:cs="Arial"/>
                <w:sz w:val="22"/>
                <w:szCs w:val="22"/>
              </w:rPr>
              <w:t>Card Type</w:t>
            </w:r>
            <w:r>
              <w:rPr>
                <w:rFonts w:ascii="Arial" w:hAnsi="Arial" w:cs="Arial"/>
                <w:sz w:val="22"/>
                <w:szCs w:val="22"/>
              </w:rPr>
              <w:t xml:space="preserve"> (i.e. Visa, MasterCard)</w:t>
            </w:r>
            <w:r w:rsidRPr="00885C49">
              <w:rPr>
                <w:rFonts w:ascii="Arial" w:hAnsi="Arial" w:cs="Arial"/>
                <w:sz w:val="22"/>
                <w:szCs w:val="22"/>
              </w:rPr>
              <w:t xml:space="preserve"> </w:t>
            </w:r>
            <w:bookmarkStart w:id="8" w:name="Text15"/>
            <w:r w:rsidRPr="00B50E88">
              <w:rPr>
                <w:rFonts w:ascii="Arial" w:hAnsi="Arial" w:cs="Arial"/>
                <w:b/>
                <w:sz w:val="22"/>
                <w:szCs w:val="22"/>
              </w:rPr>
              <w:fldChar w:fldCharType="begin">
                <w:ffData>
                  <w:name w:val="Text15"/>
                  <w:enabled/>
                  <w:calcOnExit w:val="0"/>
                  <w:textInput>
                    <w:maxLength w:val="10"/>
                    <w:format w:val="FIRST CAPITAL"/>
                  </w:textInput>
                </w:ffData>
              </w:fldChar>
            </w:r>
            <w:r w:rsidRPr="00B50E88">
              <w:rPr>
                <w:rFonts w:ascii="Arial" w:hAnsi="Arial" w:cs="Arial"/>
                <w:b/>
                <w:sz w:val="22"/>
                <w:szCs w:val="22"/>
              </w:rPr>
              <w:instrText xml:space="preserve"> FORMTEXT </w:instrText>
            </w:r>
            <w:r w:rsidRPr="00B50E88">
              <w:rPr>
                <w:rFonts w:ascii="Arial" w:hAnsi="Arial" w:cs="Arial"/>
                <w:b/>
                <w:sz w:val="22"/>
                <w:szCs w:val="22"/>
              </w:rPr>
            </w:r>
            <w:r w:rsidRPr="00B50E88">
              <w:rPr>
                <w:rFonts w:ascii="Arial" w:hAnsi="Arial" w:cs="Arial"/>
                <w:b/>
                <w:sz w:val="22"/>
                <w:szCs w:val="22"/>
              </w:rPr>
              <w:fldChar w:fldCharType="separate"/>
            </w:r>
            <w:r w:rsidRPr="00B50E88">
              <w:rPr>
                <w:rFonts w:ascii="Arial" w:hAnsi="Arial" w:cs="Arial"/>
                <w:b/>
                <w:noProof/>
                <w:sz w:val="22"/>
                <w:szCs w:val="22"/>
              </w:rPr>
              <w:t> </w:t>
            </w:r>
            <w:r w:rsidRPr="00B50E88">
              <w:rPr>
                <w:rFonts w:ascii="Arial" w:hAnsi="Arial" w:cs="Arial"/>
                <w:b/>
                <w:noProof/>
                <w:sz w:val="22"/>
                <w:szCs w:val="22"/>
              </w:rPr>
              <w:t> </w:t>
            </w:r>
            <w:r w:rsidRPr="00B50E88">
              <w:rPr>
                <w:rFonts w:ascii="Arial" w:hAnsi="Arial" w:cs="Arial"/>
                <w:b/>
                <w:noProof/>
                <w:sz w:val="22"/>
                <w:szCs w:val="22"/>
              </w:rPr>
              <w:t> </w:t>
            </w:r>
            <w:r w:rsidRPr="00B50E88">
              <w:rPr>
                <w:rFonts w:ascii="Arial" w:hAnsi="Arial" w:cs="Arial"/>
                <w:b/>
                <w:noProof/>
                <w:sz w:val="22"/>
                <w:szCs w:val="22"/>
              </w:rPr>
              <w:t> </w:t>
            </w:r>
            <w:r w:rsidRPr="00B50E88">
              <w:rPr>
                <w:rFonts w:ascii="Arial" w:hAnsi="Arial" w:cs="Arial"/>
                <w:b/>
                <w:noProof/>
                <w:sz w:val="22"/>
                <w:szCs w:val="22"/>
              </w:rPr>
              <w:t> </w:t>
            </w:r>
            <w:r w:rsidRPr="00B50E88">
              <w:rPr>
                <w:rFonts w:ascii="Arial" w:hAnsi="Arial" w:cs="Arial"/>
                <w:b/>
                <w:sz w:val="22"/>
                <w:szCs w:val="22"/>
              </w:rPr>
              <w:fldChar w:fldCharType="end"/>
            </w:r>
            <w:bookmarkEnd w:id="8"/>
            <w:r>
              <w:rPr>
                <w:rFonts w:ascii="Arial" w:hAnsi="Arial" w:cs="Arial"/>
                <w:sz w:val="22"/>
                <w:szCs w:val="22"/>
              </w:rPr>
              <w:t xml:space="preserve">  </w:t>
            </w:r>
            <w:r w:rsidRPr="000F26F7">
              <w:rPr>
                <w:rFonts w:ascii="Arial" w:hAnsi="Arial" w:cs="Arial"/>
                <w:sz w:val="22"/>
                <w:szCs w:val="22"/>
              </w:rPr>
              <w:t xml:space="preserve">We are unable </w:t>
            </w:r>
            <w:r>
              <w:rPr>
                <w:rFonts w:ascii="Arial" w:hAnsi="Arial" w:cs="Arial"/>
                <w:sz w:val="22"/>
                <w:szCs w:val="22"/>
              </w:rPr>
              <w:t>to accept American Express</w:t>
            </w:r>
          </w:p>
          <w:p w:rsidR="00D914BC" w:rsidRPr="000F26F7" w:rsidRDefault="00D914BC" w:rsidP="00324F7E">
            <w:pPr>
              <w:tabs>
                <w:tab w:val="left" w:pos="601"/>
              </w:tabs>
              <w:rPr>
                <w:rFonts w:ascii="Arial" w:hAnsi="Arial" w:cs="Arial"/>
                <w:sz w:val="22"/>
                <w:szCs w:val="22"/>
              </w:rPr>
            </w:pPr>
          </w:p>
          <w:p w:rsidR="00D914BC" w:rsidRDefault="00D914BC" w:rsidP="00324F7E">
            <w:pPr>
              <w:rPr>
                <w:rFonts w:ascii="Arial" w:hAnsi="Arial" w:cs="Arial"/>
                <w:sz w:val="22"/>
                <w:szCs w:val="22"/>
                <w:lang w:eastAsia="en-GB"/>
              </w:rPr>
            </w:pPr>
            <w:r w:rsidRPr="00DF2B3E">
              <w:rPr>
                <w:rFonts w:ascii="Arial" w:hAnsi="Arial" w:cs="Arial"/>
                <w:sz w:val="22"/>
                <w:szCs w:val="22"/>
                <w:lang w:eastAsia="en-GB"/>
              </w:rPr>
              <w:t>Name on Card</w:t>
            </w:r>
            <w:r>
              <w:rPr>
                <w:rFonts w:ascii="Arial" w:hAnsi="Arial" w:cs="Arial"/>
                <w:sz w:val="22"/>
                <w:szCs w:val="22"/>
                <w:lang w:eastAsia="en-GB"/>
              </w:rPr>
              <w:t xml:space="preserve">  </w:t>
            </w:r>
            <w:r w:rsidRPr="00DF2B3E">
              <w:rPr>
                <w:rFonts w:ascii="Arial" w:hAnsi="Arial" w:cs="Arial"/>
                <w:sz w:val="22"/>
                <w:szCs w:val="22"/>
                <w:lang w:eastAsia="en-GB"/>
              </w:rPr>
              <w:t xml:space="preserve"> </w:t>
            </w:r>
            <w:bookmarkStart w:id="9" w:name="Text16"/>
            <w:r w:rsidRPr="00B50E88">
              <w:rPr>
                <w:rFonts w:ascii="Arial" w:hAnsi="Arial" w:cs="Arial"/>
                <w:b/>
                <w:sz w:val="22"/>
                <w:szCs w:val="22"/>
                <w:lang w:eastAsia="en-GB"/>
              </w:rPr>
              <w:fldChar w:fldCharType="begin">
                <w:ffData>
                  <w:name w:val="Text16"/>
                  <w:enabled/>
                  <w:calcOnExit w:val="0"/>
                  <w:textInput>
                    <w:maxLength w:val="50"/>
                    <w:format w:val="TITLE CASE"/>
                  </w:textInput>
                </w:ffData>
              </w:fldChar>
            </w:r>
            <w:r w:rsidRPr="00B50E88">
              <w:rPr>
                <w:rFonts w:ascii="Arial" w:hAnsi="Arial" w:cs="Arial"/>
                <w:b/>
                <w:sz w:val="22"/>
                <w:szCs w:val="22"/>
                <w:lang w:eastAsia="en-GB"/>
              </w:rPr>
              <w:instrText xml:space="preserve"> FORMTEXT </w:instrText>
            </w:r>
            <w:r w:rsidRPr="00B50E88">
              <w:rPr>
                <w:rFonts w:ascii="Arial" w:hAnsi="Arial" w:cs="Arial"/>
                <w:b/>
                <w:sz w:val="22"/>
                <w:szCs w:val="22"/>
                <w:lang w:eastAsia="en-GB"/>
              </w:rPr>
            </w:r>
            <w:r w:rsidRPr="00B50E88">
              <w:rPr>
                <w:rFonts w:ascii="Arial" w:hAnsi="Arial" w:cs="Arial"/>
                <w:b/>
                <w:sz w:val="22"/>
                <w:szCs w:val="22"/>
                <w:lang w:eastAsia="en-GB"/>
              </w:rPr>
              <w:fldChar w:fldCharType="separate"/>
            </w:r>
            <w:r w:rsidRPr="00B50E88">
              <w:rPr>
                <w:rFonts w:ascii="Arial" w:hAnsi="Arial" w:cs="Arial"/>
                <w:b/>
                <w:sz w:val="22"/>
                <w:szCs w:val="22"/>
                <w:lang w:eastAsia="en-GB"/>
              </w:rPr>
              <w:t> </w:t>
            </w:r>
            <w:r w:rsidRPr="00B50E88">
              <w:rPr>
                <w:rFonts w:ascii="Arial" w:hAnsi="Arial" w:cs="Arial"/>
                <w:b/>
                <w:sz w:val="22"/>
                <w:szCs w:val="22"/>
                <w:lang w:eastAsia="en-GB"/>
              </w:rPr>
              <w:t> </w:t>
            </w:r>
            <w:r w:rsidRPr="00B50E88">
              <w:rPr>
                <w:rFonts w:ascii="Arial" w:hAnsi="Arial" w:cs="Arial"/>
                <w:b/>
                <w:sz w:val="22"/>
                <w:szCs w:val="22"/>
                <w:lang w:eastAsia="en-GB"/>
              </w:rPr>
              <w:t> </w:t>
            </w:r>
            <w:r w:rsidRPr="00B50E88">
              <w:rPr>
                <w:rFonts w:ascii="Arial" w:hAnsi="Arial" w:cs="Arial"/>
                <w:b/>
                <w:sz w:val="22"/>
                <w:szCs w:val="22"/>
                <w:lang w:eastAsia="en-GB"/>
              </w:rPr>
              <w:t> </w:t>
            </w:r>
            <w:r w:rsidRPr="00B50E88">
              <w:rPr>
                <w:rFonts w:ascii="Arial" w:hAnsi="Arial" w:cs="Arial"/>
                <w:b/>
                <w:sz w:val="22"/>
                <w:szCs w:val="22"/>
                <w:lang w:eastAsia="en-GB"/>
              </w:rPr>
              <w:t> </w:t>
            </w:r>
            <w:r w:rsidRPr="00B50E88">
              <w:rPr>
                <w:rFonts w:ascii="Arial" w:hAnsi="Arial" w:cs="Arial"/>
                <w:b/>
                <w:sz w:val="22"/>
                <w:szCs w:val="22"/>
                <w:lang w:eastAsia="en-GB"/>
              </w:rPr>
              <w:fldChar w:fldCharType="end"/>
            </w:r>
            <w:bookmarkEnd w:id="9"/>
            <w:r>
              <w:rPr>
                <w:rFonts w:ascii="Arial" w:hAnsi="Arial" w:cs="Arial"/>
                <w:sz w:val="22"/>
                <w:szCs w:val="22"/>
                <w:lang w:eastAsia="en-GB"/>
              </w:rPr>
              <w:br/>
            </w:r>
          </w:p>
          <w:p w:rsidR="00D914BC" w:rsidRDefault="00D914BC" w:rsidP="00324F7E">
            <w:pPr>
              <w:rPr>
                <w:rFonts w:ascii="Arial" w:hAnsi="Arial" w:cs="Arial"/>
                <w:sz w:val="22"/>
                <w:szCs w:val="22"/>
                <w:lang w:eastAsia="en-GB"/>
              </w:rPr>
            </w:pPr>
            <w:r>
              <w:rPr>
                <w:rFonts w:ascii="Arial" w:hAnsi="Arial" w:cs="Arial"/>
                <w:sz w:val="22"/>
                <w:szCs w:val="22"/>
                <w:lang w:eastAsia="en-GB"/>
              </w:rPr>
              <w:t xml:space="preserve">Card Number </w:t>
            </w:r>
          </w:p>
          <w:tbl>
            <w:tblPr>
              <w:tblpPr w:leftFromText="180" w:rightFromText="180" w:vertAnchor="text" w:horzAnchor="margin" w:tblpXSpec="center" w:tblpY="-40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
              <w:gridCol w:w="350"/>
              <w:gridCol w:w="350"/>
              <w:gridCol w:w="350"/>
              <w:gridCol w:w="350"/>
              <w:gridCol w:w="350"/>
              <w:gridCol w:w="350"/>
              <w:gridCol w:w="350"/>
              <w:gridCol w:w="350"/>
              <w:gridCol w:w="350"/>
              <w:gridCol w:w="350"/>
              <w:gridCol w:w="350"/>
              <w:gridCol w:w="350"/>
              <w:gridCol w:w="350"/>
              <w:gridCol w:w="350"/>
              <w:gridCol w:w="350"/>
            </w:tblGrid>
            <w:tr w:rsidR="00D914BC" w:rsidRPr="00467B31" w:rsidTr="00324F7E">
              <w:trPr>
                <w:trHeight w:val="340"/>
              </w:trPr>
              <w:tc>
                <w:tcPr>
                  <w:tcW w:w="350" w:type="dxa"/>
                  <w:shd w:val="clear" w:color="auto" w:fill="auto"/>
                </w:tcPr>
                <w:p w:rsidR="00D914BC" w:rsidRPr="00467B31" w:rsidRDefault="00D914BC" w:rsidP="00324F7E">
                  <w:pPr>
                    <w:tabs>
                      <w:tab w:val="left" w:pos="601"/>
                    </w:tabs>
                    <w:rPr>
                      <w:rFonts w:ascii="Arial" w:hAnsi="Arial" w:cs="Arial"/>
                      <w:color w:val="000000"/>
                      <w:sz w:val="22"/>
                      <w:szCs w:val="22"/>
                      <w:lang w:eastAsia="en-GB"/>
                    </w:rPr>
                  </w:pPr>
                  <w:r w:rsidRPr="00467B31">
                    <w:rPr>
                      <w:rFonts w:ascii="Arial" w:hAnsi="Arial" w:cs="Arial"/>
                      <w:color w:val="000000"/>
                      <w:sz w:val="22"/>
                      <w:szCs w:val="22"/>
                      <w:lang w:eastAsia="en-GB"/>
                    </w:rPr>
                    <w:fldChar w:fldCharType="begin">
                      <w:ffData>
                        <w:name w:val="Text10"/>
                        <w:enabled/>
                        <w:calcOnExit w:val="0"/>
                        <w:textInput>
                          <w:maxLength w:val="1"/>
                        </w:textInput>
                      </w:ffData>
                    </w:fldChar>
                  </w:r>
                  <w:r w:rsidRPr="00467B31">
                    <w:rPr>
                      <w:rFonts w:ascii="Arial" w:hAnsi="Arial" w:cs="Arial"/>
                      <w:color w:val="000000"/>
                      <w:sz w:val="22"/>
                      <w:szCs w:val="22"/>
                      <w:lang w:eastAsia="en-GB"/>
                    </w:rPr>
                    <w:instrText xml:space="preserve"> FORMTEXT </w:instrText>
                  </w:r>
                  <w:r w:rsidRPr="00467B31">
                    <w:rPr>
                      <w:rFonts w:ascii="Arial" w:hAnsi="Arial" w:cs="Arial"/>
                      <w:color w:val="000000"/>
                      <w:sz w:val="22"/>
                      <w:szCs w:val="22"/>
                      <w:lang w:eastAsia="en-GB"/>
                    </w:rPr>
                  </w:r>
                  <w:r w:rsidRPr="00467B31">
                    <w:rPr>
                      <w:rFonts w:ascii="Arial" w:hAnsi="Arial" w:cs="Arial"/>
                      <w:color w:val="000000"/>
                      <w:sz w:val="22"/>
                      <w:szCs w:val="22"/>
                      <w:lang w:eastAsia="en-GB"/>
                    </w:rPr>
                    <w:fldChar w:fldCharType="separate"/>
                  </w:r>
                  <w:r w:rsidRPr="00467B31">
                    <w:rPr>
                      <w:rFonts w:ascii="Arial" w:hAnsi="Arial" w:cs="Arial"/>
                      <w:noProof/>
                      <w:color w:val="000000"/>
                      <w:sz w:val="22"/>
                      <w:szCs w:val="22"/>
                      <w:lang w:eastAsia="en-GB"/>
                    </w:rPr>
                    <w:t> </w:t>
                  </w:r>
                  <w:r w:rsidRPr="00467B31">
                    <w:rPr>
                      <w:rFonts w:ascii="Arial" w:hAnsi="Arial" w:cs="Arial"/>
                      <w:color w:val="000000"/>
                      <w:sz w:val="22"/>
                      <w:szCs w:val="22"/>
                      <w:lang w:eastAsia="en-GB"/>
                    </w:rPr>
                    <w:fldChar w:fldCharType="end"/>
                  </w:r>
                </w:p>
              </w:tc>
              <w:tc>
                <w:tcPr>
                  <w:tcW w:w="350" w:type="dxa"/>
                  <w:shd w:val="clear" w:color="auto" w:fill="auto"/>
                </w:tcPr>
                <w:p w:rsidR="00D914BC" w:rsidRPr="00467B31" w:rsidRDefault="00D914BC" w:rsidP="00324F7E">
                  <w:pPr>
                    <w:tabs>
                      <w:tab w:val="left" w:pos="601"/>
                    </w:tabs>
                    <w:rPr>
                      <w:rFonts w:ascii="Arial" w:hAnsi="Arial" w:cs="Arial"/>
                      <w:color w:val="000000"/>
                      <w:sz w:val="22"/>
                      <w:szCs w:val="22"/>
                      <w:lang w:eastAsia="en-GB"/>
                    </w:rPr>
                  </w:pPr>
                  <w:r w:rsidRPr="00467B31">
                    <w:rPr>
                      <w:rFonts w:ascii="Arial" w:hAnsi="Arial" w:cs="Arial"/>
                      <w:color w:val="000000"/>
                      <w:sz w:val="22"/>
                      <w:szCs w:val="22"/>
                      <w:lang w:eastAsia="en-GB"/>
                    </w:rPr>
                    <w:fldChar w:fldCharType="begin">
                      <w:ffData>
                        <w:name w:val="Text10"/>
                        <w:enabled/>
                        <w:calcOnExit w:val="0"/>
                        <w:textInput>
                          <w:maxLength w:val="1"/>
                        </w:textInput>
                      </w:ffData>
                    </w:fldChar>
                  </w:r>
                  <w:r w:rsidRPr="00467B31">
                    <w:rPr>
                      <w:rFonts w:ascii="Arial" w:hAnsi="Arial" w:cs="Arial"/>
                      <w:color w:val="000000"/>
                      <w:sz w:val="22"/>
                      <w:szCs w:val="22"/>
                      <w:lang w:eastAsia="en-GB"/>
                    </w:rPr>
                    <w:instrText xml:space="preserve"> FORMTEXT </w:instrText>
                  </w:r>
                  <w:r w:rsidRPr="00467B31">
                    <w:rPr>
                      <w:rFonts w:ascii="Arial" w:hAnsi="Arial" w:cs="Arial"/>
                      <w:color w:val="000000"/>
                      <w:sz w:val="22"/>
                      <w:szCs w:val="22"/>
                      <w:lang w:eastAsia="en-GB"/>
                    </w:rPr>
                  </w:r>
                  <w:r w:rsidRPr="00467B31">
                    <w:rPr>
                      <w:rFonts w:ascii="Arial" w:hAnsi="Arial" w:cs="Arial"/>
                      <w:color w:val="000000"/>
                      <w:sz w:val="22"/>
                      <w:szCs w:val="22"/>
                      <w:lang w:eastAsia="en-GB"/>
                    </w:rPr>
                    <w:fldChar w:fldCharType="separate"/>
                  </w:r>
                  <w:r w:rsidRPr="00467B31">
                    <w:rPr>
                      <w:rFonts w:ascii="Arial" w:hAnsi="Arial" w:cs="Arial"/>
                      <w:noProof/>
                      <w:color w:val="000000"/>
                      <w:sz w:val="22"/>
                      <w:szCs w:val="22"/>
                      <w:lang w:eastAsia="en-GB"/>
                    </w:rPr>
                    <w:t> </w:t>
                  </w:r>
                  <w:r w:rsidRPr="00467B31">
                    <w:rPr>
                      <w:rFonts w:ascii="Arial" w:hAnsi="Arial" w:cs="Arial"/>
                      <w:color w:val="000000"/>
                      <w:sz w:val="22"/>
                      <w:szCs w:val="22"/>
                      <w:lang w:eastAsia="en-GB"/>
                    </w:rPr>
                    <w:fldChar w:fldCharType="end"/>
                  </w:r>
                </w:p>
              </w:tc>
              <w:tc>
                <w:tcPr>
                  <w:tcW w:w="350" w:type="dxa"/>
                  <w:shd w:val="clear" w:color="auto" w:fill="auto"/>
                </w:tcPr>
                <w:p w:rsidR="00D914BC" w:rsidRPr="00467B31" w:rsidRDefault="00D914BC" w:rsidP="00324F7E">
                  <w:pPr>
                    <w:tabs>
                      <w:tab w:val="left" w:pos="601"/>
                    </w:tabs>
                    <w:rPr>
                      <w:rFonts w:ascii="Arial" w:hAnsi="Arial" w:cs="Arial"/>
                      <w:color w:val="000000"/>
                      <w:sz w:val="22"/>
                      <w:szCs w:val="22"/>
                      <w:lang w:eastAsia="en-GB"/>
                    </w:rPr>
                  </w:pPr>
                  <w:r w:rsidRPr="00467B31">
                    <w:rPr>
                      <w:rFonts w:ascii="Arial" w:hAnsi="Arial" w:cs="Arial"/>
                      <w:color w:val="000000"/>
                      <w:sz w:val="22"/>
                      <w:szCs w:val="22"/>
                      <w:lang w:eastAsia="en-GB"/>
                    </w:rPr>
                    <w:fldChar w:fldCharType="begin">
                      <w:ffData>
                        <w:name w:val="Text10"/>
                        <w:enabled/>
                        <w:calcOnExit w:val="0"/>
                        <w:textInput>
                          <w:maxLength w:val="1"/>
                        </w:textInput>
                      </w:ffData>
                    </w:fldChar>
                  </w:r>
                  <w:r w:rsidRPr="00467B31">
                    <w:rPr>
                      <w:rFonts w:ascii="Arial" w:hAnsi="Arial" w:cs="Arial"/>
                      <w:color w:val="000000"/>
                      <w:sz w:val="22"/>
                      <w:szCs w:val="22"/>
                      <w:lang w:eastAsia="en-GB"/>
                    </w:rPr>
                    <w:instrText xml:space="preserve"> FORMTEXT </w:instrText>
                  </w:r>
                  <w:r w:rsidRPr="00467B31">
                    <w:rPr>
                      <w:rFonts w:ascii="Arial" w:hAnsi="Arial" w:cs="Arial"/>
                      <w:color w:val="000000"/>
                      <w:sz w:val="22"/>
                      <w:szCs w:val="22"/>
                      <w:lang w:eastAsia="en-GB"/>
                    </w:rPr>
                  </w:r>
                  <w:r w:rsidRPr="00467B31">
                    <w:rPr>
                      <w:rFonts w:ascii="Arial" w:hAnsi="Arial" w:cs="Arial"/>
                      <w:color w:val="000000"/>
                      <w:sz w:val="22"/>
                      <w:szCs w:val="22"/>
                      <w:lang w:eastAsia="en-GB"/>
                    </w:rPr>
                    <w:fldChar w:fldCharType="separate"/>
                  </w:r>
                  <w:r w:rsidRPr="00467B31">
                    <w:rPr>
                      <w:rFonts w:ascii="Arial" w:hAnsi="Arial" w:cs="Arial"/>
                      <w:noProof/>
                      <w:color w:val="000000"/>
                      <w:sz w:val="22"/>
                      <w:szCs w:val="22"/>
                      <w:lang w:eastAsia="en-GB"/>
                    </w:rPr>
                    <w:t> </w:t>
                  </w:r>
                  <w:r w:rsidRPr="00467B31">
                    <w:rPr>
                      <w:rFonts w:ascii="Arial" w:hAnsi="Arial" w:cs="Arial"/>
                      <w:color w:val="000000"/>
                      <w:sz w:val="22"/>
                      <w:szCs w:val="22"/>
                      <w:lang w:eastAsia="en-GB"/>
                    </w:rPr>
                    <w:fldChar w:fldCharType="end"/>
                  </w:r>
                </w:p>
              </w:tc>
              <w:tc>
                <w:tcPr>
                  <w:tcW w:w="350" w:type="dxa"/>
                  <w:tcBorders>
                    <w:right w:val="single" w:sz="18" w:space="0" w:color="000000"/>
                  </w:tcBorders>
                  <w:shd w:val="clear" w:color="auto" w:fill="auto"/>
                </w:tcPr>
                <w:p w:rsidR="00D914BC" w:rsidRPr="00467B31" w:rsidRDefault="00D914BC" w:rsidP="00324F7E">
                  <w:pPr>
                    <w:tabs>
                      <w:tab w:val="left" w:pos="601"/>
                    </w:tabs>
                    <w:rPr>
                      <w:rFonts w:ascii="Arial" w:hAnsi="Arial" w:cs="Arial"/>
                      <w:color w:val="000000"/>
                      <w:sz w:val="22"/>
                      <w:szCs w:val="22"/>
                      <w:lang w:eastAsia="en-GB"/>
                    </w:rPr>
                  </w:pPr>
                  <w:r w:rsidRPr="00467B31">
                    <w:rPr>
                      <w:rFonts w:ascii="Arial" w:hAnsi="Arial" w:cs="Arial"/>
                      <w:color w:val="000000"/>
                      <w:sz w:val="22"/>
                      <w:szCs w:val="22"/>
                      <w:lang w:eastAsia="en-GB"/>
                    </w:rPr>
                    <w:fldChar w:fldCharType="begin">
                      <w:ffData>
                        <w:name w:val="Text10"/>
                        <w:enabled/>
                        <w:calcOnExit w:val="0"/>
                        <w:textInput>
                          <w:maxLength w:val="1"/>
                        </w:textInput>
                      </w:ffData>
                    </w:fldChar>
                  </w:r>
                  <w:r w:rsidRPr="00467B31">
                    <w:rPr>
                      <w:rFonts w:ascii="Arial" w:hAnsi="Arial" w:cs="Arial"/>
                      <w:color w:val="000000"/>
                      <w:sz w:val="22"/>
                      <w:szCs w:val="22"/>
                      <w:lang w:eastAsia="en-GB"/>
                    </w:rPr>
                    <w:instrText xml:space="preserve"> FORMTEXT </w:instrText>
                  </w:r>
                  <w:r w:rsidRPr="00467B31">
                    <w:rPr>
                      <w:rFonts w:ascii="Arial" w:hAnsi="Arial" w:cs="Arial"/>
                      <w:color w:val="000000"/>
                      <w:sz w:val="22"/>
                      <w:szCs w:val="22"/>
                      <w:lang w:eastAsia="en-GB"/>
                    </w:rPr>
                  </w:r>
                  <w:r w:rsidRPr="00467B31">
                    <w:rPr>
                      <w:rFonts w:ascii="Arial" w:hAnsi="Arial" w:cs="Arial"/>
                      <w:color w:val="000000"/>
                      <w:sz w:val="22"/>
                      <w:szCs w:val="22"/>
                      <w:lang w:eastAsia="en-GB"/>
                    </w:rPr>
                    <w:fldChar w:fldCharType="separate"/>
                  </w:r>
                  <w:r w:rsidRPr="00467B31">
                    <w:rPr>
                      <w:rFonts w:ascii="Arial" w:hAnsi="Arial" w:cs="Arial"/>
                      <w:noProof/>
                      <w:color w:val="000000"/>
                      <w:sz w:val="22"/>
                      <w:szCs w:val="22"/>
                      <w:lang w:eastAsia="en-GB"/>
                    </w:rPr>
                    <w:t> </w:t>
                  </w:r>
                  <w:r w:rsidRPr="00467B31">
                    <w:rPr>
                      <w:rFonts w:ascii="Arial" w:hAnsi="Arial" w:cs="Arial"/>
                      <w:color w:val="000000"/>
                      <w:sz w:val="22"/>
                      <w:szCs w:val="22"/>
                      <w:lang w:eastAsia="en-GB"/>
                    </w:rPr>
                    <w:fldChar w:fldCharType="end"/>
                  </w:r>
                </w:p>
              </w:tc>
              <w:tc>
                <w:tcPr>
                  <w:tcW w:w="350" w:type="dxa"/>
                  <w:tcBorders>
                    <w:left w:val="single" w:sz="18" w:space="0" w:color="000000"/>
                  </w:tcBorders>
                  <w:shd w:val="clear" w:color="auto" w:fill="auto"/>
                </w:tcPr>
                <w:p w:rsidR="00D914BC" w:rsidRPr="00467B31" w:rsidRDefault="00D914BC" w:rsidP="00324F7E">
                  <w:pPr>
                    <w:tabs>
                      <w:tab w:val="left" w:pos="601"/>
                    </w:tabs>
                    <w:rPr>
                      <w:rFonts w:ascii="Arial" w:hAnsi="Arial" w:cs="Arial"/>
                      <w:color w:val="000000"/>
                      <w:sz w:val="22"/>
                      <w:szCs w:val="22"/>
                      <w:lang w:eastAsia="en-GB"/>
                    </w:rPr>
                  </w:pPr>
                  <w:r w:rsidRPr="00467B31">
                    <w:rPr>
                      <w:rFonts w:ascii="Arial" w:hAnsi="Arial" w:cs="Arial"/>
                      <w:color w:val="000000"/>
                      <w:sz w:val="22"/>
                      <w:szCs w:val="22"/>
                      <w:lang w:eastAsia="en-GB"/>
                    </w:rPr>
                    <w:fldChar w:fldCharType="begin">
                      <w:ffData>
                        <w:name w:val="Text10"/>
                        <w:enabled/>
                        <w:calcOnExit w:val="0"/>
                        <w:textInput>
                          <w:maxLength w:val="1"/>
                        </w:textInput>
                      </w:ffData>
                    </w:fldChar>
                  </w:r>
                  <w:r w:rsidRPr="00467B31">
                    <w:rPr>
                      <w:rFonts w:ascii="Arial" w:hAnsi="Arial" w:cs="Arial"/>
                      <w:color w:val="000000"/>
                      <w:sz w:val="22"/>
                      <w:szCs w:val="22"/>
                      <w:lang w:eastAsia="en-GB"/>
                    </w:rPr>
                    <w:instrText xml:space="preserve"> FORMTEXT </w:instrText>
                  </w:r>
                  <w:r w:rsidRPr="00467B31">
                    <w:rPr>
                      <w:rFonts w:ascii="Arial" w:hAnsi="Arial" w:cs="Arial"/>
                      <w:color w:val="000000"/>
                      <w:sz w:val="22"/>
                      <w:szCs w:val="22"/>
                      <w:lang w:eastAsia="en-GB"/>
                    </w:rPr>
                  </w:r>
                  <w:r w:rsidRPr="00467B31">
                    <w:rPr>
                      <w:rFonts w:ascii="Arial" w:hAnsi="Arial" w:cs="Arial"/>
                      <w:color w:val="000000"/>
                      <w:sz w:val="22"/>
                      <w:szCs w:val="22"/>
                      <w:lang w:eastAsia="en-GB"/>
                    </w:rPr>
                    <w:fldChar w:fldCharType="separate"/>
                  </w:r>
                  <w:r w:rsidRPr="00467B31">
                    <w:rPr>
                      <w:rFonts w:ascii="Arial" w:hAnsi="Arial" w:cs="Arial"/>
                      <w:noProof/>
                      <w:color w:val="000000"/>
                      <w:sz w:val="22"/>
                      <w:szCs w:val="22"/>
                      <w:lang w:eastAsia="en-GB"/>
                    </w:rPr>
                    <w:t> </w:t>
                  </w:r>
                  <w:r w:rsidRPr="00467B31">
                    <w:rPr>
                      <w:rFonts w:ascii="Arial" w:hAnsi="Arial" w:cs="Arial"/>
                      <w:color w:val="000000"/>
                      <w:sz w:val="22"/>
                      <w:szCs w:val="22"/>
                      <w:lang w:eastAsia="en-GB"/>
                    </w:rPr>
                    <w:fldChar w:fldCharType="end"/>
                  </w:r>
                </w:p>
              </w:tc>
              <w:tc>
                <w:tcPr>
                  <w:tcW w:w="350" w:type="dxa"/>
                  <w:shd w:val="clear" w:color="auto" w:fill="auto"/>
                </w:tcPr>
                <w:p w:rsidR="00D914BC" w:rsidRPr="00467B31" w:rsidRDefault="00D914BC" w:rsidP="00324F7E">
                  <w:pPr>
                    <w:tabs>
                      <w:tab w:val="left" w:pos="601"/>
                    </w:tabs>
                    <w:rPr>
                      <w:rFonts w:ascii="Arial" w:hAnsi="Arial" w:cs="Arial"/>
                      <w:color w:val="000000"/>
                      <w:sz w:val="22"/>
                      <w:szCs w:val="22"/>
                      <w:lang w:eastAsia="en-GB"/>
                    </w:rPr>
                  </w:pPr>
                  <w:r w:rsidRPr="00467B31">
                    <w:rPr>
                      <w:rFonts w:ascii="Arial" w:hAnsi="Arial" w:cs="Arial"/>
                      <w:color w:val="000000"/>
                      <w:sz w:val="22"/>
                      <w:szCs w:val="22"/>
                      <w:lang w:eastAsia="en-GB"/>
                    </w:rPr>
                    <w:fldChar w:fldCharType="begin">
                      <w:ffData>
                        <w:name w:val="Text10"/>
                        <w:enabled/>
                        <w:calcOnExit w:val="0"/>
                        <w:textInput>
                          <w:maxLength w:val="1"/>
                        </w:textInput>
                      </w:ffData>
                    </w:fldChar>
                  </w:r>
                  <w:r w:rsidRPr="00467B31">
                    <w:rPr>
                      <w:rFonts w:ascii="Arial" w:hAnsi="Arial" w:cs="Arial"/>
                      <w:color w:val="000000"/>
                      <w:sz w:val="22"/>
                      <w:szCs w:val="22"/>
                      <w:lang w:eastAsia="en-GB"/>
                    </w:rPr>
                    <w:instrText xml:space="preserve"> FORMTEXT </w:instrText>
                  </w:r>
                  <w:r w:rsidRPr="00467B31">
                    <w:rPr>
                      <w:rFonts w:ascii="Arial" w:hAnsi="Arial" w:cs="Arial"/>
                      <w:color w:val="000000"/>
                      <w:sz w:val="22"/>
                      <w:szCs w:val="22"/>
                      <w:lang w:eastAsia="en-GB"/>
                    </w:rPr>
                  </w:r>
                  <w:r w:rsidRPr="00467B31">
                    <w:rPr>
                      <w:rFonts w:ascii="Arial" w:hAnsi="Arial" w:cs="Arial"/>
                      <w:color w:val="000000"/>
                      <w:sz w:val="22"/>
                      <w:szCs w:val="22"/>
                      <w:lang w:eastAsia="en-GB"/>
                    </w:rPr>
                    <w:fldChar w:fldCharType="separate"/>
                  </w:r>
                  <w:r w:rsidRPr="00467B31">
                    <w:rPr>
                      <w:rFonts w:ascii="Arial" w:hAnsi="Arial" w:cs="Arial"/>
                      <w:noProof/>
                      <w:color w:val="000000"/>
                      <w:sz w:val="22"/>
                      <w:szCs w:val="22"/>
                      <w:lang w:eastAsia="en-GB"/>
                    </w:rPr>
                    <w:t> </w:t>
                  </w:r>
                  <w:r w:rsidRPr="00467B31">
                    <w:rPr>
                      <w:rFonts w:ascii="Arial" w:hAnsi="Arial" w:cs="Arial"/>
                      <w:color w:val="000000"/>
                      <w:sz w:val="22"/>
                      <w:szCs w:val="22"/>
                      <w:lang w:eastAsia="en-GB"/>
                    </w:rPr>
                    <w:fldChar w:fldCharType="end"/>
                  </w:r>
                </w:p>
              </w:tc>
              <w:tc>
                <w:tcPr>
                  <w:tcW w:w="350" w:type="dxa"/>
                  <w:shd w:val="clear" w:color="auto" w:fill="auto"/>
                </w:tcPr>
                <w:p w:rsidR="00D914BC" w:rsidRPr="00467B31" w:rsidRDefault="00D914BC" w:rsidP="00324F7E">
                  <w:pPr>
                    <w:tabs>
                      <w:tab w:val="left" w:pos="601"/>
                    </w:tabs>
                    <w:rPr>
                      <w:rFonts w:ascii="Arial" w:hAnsi="Arial" w:cs="Arial"/>
                      <w:color w:val="000000"/>
                      <w:sz w:val="22"/>
                      <w:szCs w:val="22"/>
                      <w:lang w:eastAsia="en-GB"/>
                    </w:rPr>
                  </w:pPr>
                  <w:r w:rsidRPr="00467B31">
                    <w:rPr>
                      <w:rFonts w:ascii="Arial" w:hAnsi="Arial" w:cs="Arial"/>
                      <w:color w:val="000000"/>
                      <w:sz w:val="22"/>
                      <w:szCs w:val="22"/>
                      <w:lang w:eastAsia="en-GB"/>
                    </w:rPr>
                    <w:fldChar w:fldCharType="begin">
                      <w:ffData>
                        <w:name w:val="Text10"/>
                        <w:enabled/>
                        <w:calcOnExit w:val="0"/>
                        <w:textInput>
                          <w:maxLength w:val="1"/>
                        </w:textInput>
                      </w:ffData>
                    </w:fldChar>
                  </w:r>
                  <w:r w:rsidRPr="00467B31">
                    <w:rPr>
                      <w:rFonts w:ascii="Arial" w:hAnsi="Arial" w:cs="Arial"/>
                      <w:color w:val="000000"/>
                      <w:sz w:val="22"/>
                      <w:szCs w:val="22"/>
                      <w:lang w:eastAsia="en-GB"/>
                    </w:rPr>
                    <w:instrText xml:space="preserve"> FORMTEXT </w:instrText>
                  </w:r>
                  <w:r w:rsidRPr="00467B31">
                    <w:rPr>
                      <w:rFonts w:ascii="Arial" w:hAnsi="Arial" w:cs="Arial"/>
                      <w:color w:val="000000"/>
                      <w:sz w:val="22"/>
                      <w:szCs w:val="22"/>
                      <w:lang w:eastAsia="en-GB"/>
                    </w:rPr>
                  </w:r>
                  <w:r w:rsidRPr="00467B31">
                    <w:rPr>
                      <w:rFonts w:ascii="Arial" w:hAnsi="Arial" w:cs="Arial"/>
                      <w:color w:val="000000"/>
                      <w:sz w:val="22"/>
                      <w:szCs w:val="22"/>
                      <w:lang w:eastAsia="en-GB"/>
                    </w:rPr>
                    <w:fldChar w:fldCharType="separate"/>
                  </w:r>
                  <w:r w:rsidRPr="00467B31">
                    <w:rPr>
                      <w:rFonts w:ascii="Arial" w:hAnsi="Arial" w:cs="Arial"/>
                      <w:noProof/>
                      <w:color w:val="000000"/>
                      <w:sz w:val="22"/>
                      <w:szCs w:val="22"/>
                      <w:lang w:eastAsia="en-GB"/>
                    </w:rPr>
                    <w:t> </w:t>
                  </w:r>
                  <w:r w:rsidRPr="00467B31">
                    <w:rPr>
                      <w:rFonts w:ascii="Arial" w:hAnsi="Arial" w:cs="Arial"/>
                      <w:color w:val="000000"/>
                      <w:sz w:val="22"/>
                      <w:szCs w:val="22"/>
                      <w:lang w:eastAsia="en-GB"/>
                    </w:rPr>
                    <w:fldChar w:fldCharType="end"/>
                  </w:r>
                </w:p>
              </w:tc>
              <w:tc>
                <w:tcPr>
                  <w:tcW w:w="350" w:type="dxa"/>
                  <w:tcBorders>
                    <w:right w:val="single" w:sz="18" w:space="0" w:color="000000"/>
                  </w:tcBorders>
                  <w:shd w:val="clear" w:color="auto" w:fill="auto"/>
                </w:tcPr>
                <w:p w:rsidR="00D914BC" w:rsidRPr="00467B31" w:rsidRDefault="00D914BC" w:rsidP="00324F7E">
                  <w:pPr>
                    <w:tabs>
                      <w:tab w:val="left" w:pos="601"/>
                    </w:tabs>
                    <w:rPr>
                      <w:rFonts w:ascii="Arial" w:hAnsi="Arial" w:cs="Arial"/>
                      <w:color w:val="000000"/>
                      <w:sz w:val="22"/>
                      <w:szCs w:val="22"/>
                      <w:lang w:eastAsia="en-GB"/>
                    </w:rPr>
                  </w:pPr>
                  <w:r w:rsidRPr="00467B31">
                    <w:rPr>
                      <w:rFonts w:ascii="Arial" w:hAnsi="Arial" w:cs="Arial"/>
                      <w:color w:val="000000"/>
                      <w:sz w:val="22"/>
                      <w:szCs w:val="22"/>
                      <w:lang w:eastAsia="en-GB"/>
                    </w:rPr>
                    <w:fldChar w:fldCharType="begin">
                      <w:ffData>
                        <w:name w:val="Text10"/>
                        <w:enabled/>
                        <w:calcOnExit w:val="0"/>
                        <w:textInput>
                          <w:maxLength w:val="1"/>
                        </w:textInput>
                      </w:ffData>
                    </w:fldChar>
                  </w:r>
                  <w:r w:rsidRPr="00467B31">
                    <w:rPr>
                      <w:rFonts w:ascii="Arial" w:hAnsi="Arial" w:cs="Arial"/>
                      <w:color w:val="000000"/>
                      <w:sz w:val="22"/>
                      <w:szCs w:val="22"/>
                      <w:lang w:eastAsia="en-GB"/>
                    </w:rPr>
                    <w:instrText xml:space="preserve"> FORMTEXT </w:instrText>
                  </w:r>
                  <w:r w:rsidRPr="00467B31">
                    <w:rPr>
                      <w:rFonts w:ascii="Arial" w:hAnsi="Arial" w:cs="Arial"/>
                      <w:color w:val="000000"/>
                      <w:sz w:val="22"/>
                      <w:szCs w:val="22"/>
                      <w:lang w:eastAsia="en-GB"/>
                    </w:rPr>
                  </w:r>
                  <w:r w:rsidRPr="00467B31">
                    <w:rPr>
                      <w:rFonts w:ascii="Arial" w:hAnsi="Arial" w:cs="Arial"/>
                      <w:color w:val="000000"/>
                      <w:sz w:val="22"/>
                      <w:szCs w:val="22"/>
                      <w:lang w:eastAsia="en-GB"/>
                    </w:rPr>
                    <w:fldChar w:fldCharType="separate"/>
                  </w:r>
                  <w:r w:rsidRPr="00467B31">
                    <w:rPr>
                      <w:rFonts w:ascii="Arial" w:hAnsi="Arial" w:cs="Arial"/>
                      <w:noProof/>
                      <w:color w:val="000000"/>
                      <w:sz w:val="22"/>
                      <w:szCs w:val="22"/>
                      <w:lang w:eastAsia="en-GB"/>
                    </w:rPr>
                    <w:t> </w:t>
                  </w:r>
                  <w:r w:rsidRPr="00467B31">
                    <w:rPr>
                      <w:rFonts w:ascii="Arial" w:hAnsi="Arial" w:cs="Arial"/>
                      <w:color w:val="000000"/>
                      <w:sz w:val="22"/>
                      <w:szCs w:val="22"/>
                      <w:lang w:eastAsia="en-GB"/>
                    </w:rPr>
                    <w:fldChar w:fldCharType="end"/>
                  </w:r>
                </w:p>
              </w:tc>
              <w:tc>
                <w:tcPr>
                  <w:tcW w:w="350" w:type="dxa"/>
                  <w:tcBorders>
                    <w:top w:val="single" w:sz="2" w:space="0" w:color="000000"/>
                    <w:left w:val="single" w:sz="18" w:space="0" w:color="000000"/>
                    <w:bottom w:val="single" w:sz="2" w:space="0" w:color="000000"/>
                    <w:right w:val="single" w:sz="2" w:space="0" w:color="000000"/>
                  </w:tcBorders>
                  <w:shd w:val="clear" w:color="auto" w:fill="auto"/>
                </w:tcPr>
                <w:p w:rsidR="00D914BC" w:rsidRPr="00467B31" w:rsidRDefault="00D914BC" w:rsidP="00324F7E">
                  <w:pPr>
                    <w:tabs>
                      <w:tab w:val="left" w:pos="601"/>
                    </w:tabs>
                    <w:rPr>
                      <w:rFonts w:ascii="Arial" w:hAnsi="Arial" w:cs="Arial"/>
                      <w:color w:val="000000"/>
                      <w:sz w:val="22"/>
                      <w:szCs w:val="22"/>
                      <w:lang w:eastAsia="en-GB"/>
                    </w:rPr>
                  </w:pPr>
                  <w:r w:rsidRPr="00467B31">
                    <w:rPr>
                      <w:rFonts w:ascii="Arial" w:hAnsi="Arial" w:cs="Arial"/>
                      <w:color w:val="000000"/>
                      <w:sz w:val="22"/>
                      <w:szCs w:val="22"/>
                      <w:lang w:eastAsia="en-GB"/>
                    </w:rPr>
                    <w:fldChar w:fldCharType="begin">
                      <w:ffData>
                        <w:name w:val="Text10"/>
                        <w:enabled/>
                        <w:calcOnExit w:val="0"/>
                        <w:textInput>
                          <w:maxLength w:val="1"/>
                        </w:textInput>
                      </w:ffData>
                    </w:fldChar>
                  </w:r>
                  <w:r w:rsidRPr="00467B31">
                    <w:rPr>
                      <w:rFonts w:ascii="Arial" w:hAnsi="Arial" w:cs="Arial"/>
                      <w:color w:val="000000"/>
                      <w:sz w:val="22"/>
                      <w:szCs w:val="22"/>
                      <w:lang w:eastAsia="en-GB"/>
                    </w:rPr>
                    <w:instrText xml:space="preserve"> FORMTEXT </w:instrText>
                  </w:r>
                  <w:r w:rsidRPr="00467B31">
                    <w:rPr>
                      <w:rFonts w:ascii="Arial" w:hAnsi="Arial" w:cs="Arial"/>
                      <w:color w:val="000000"/>
                      <w:sz w:val="22"/>
                      <w:szCs w:val="22"/>
                      <w:lang w:eastAsia="en-GB"/>
                    </w:rPr>
                  </w:r>
                  <w:r w:rsidRPr="00467B31">
                    <w:rPr>
                      <w:rFonts w:ascii="Arial" w:hAnsi="Arial" w:cs="Arial"/>
                      <w:color w:val="000000"/>
                      <w:sz w:val="22"/>
                      <w:szCs w:val="22"/>
                      <w:lang w:eastAsia="en-GB"/>
                    </w:rPr>
                    <w:fldChar w:fldCharType="separate"/>
                  </w:r>
                  <w:r w:rsidRPr="00467B31">
                    <w:rPr>
                      <w:rFonts w:ascii="Arial" w:hAnsi="Arial" w:cs="Arial"/>
                      <w:noProof/>
                      <w:color w:val="000000"/>
                      <w:sz w:val="22"/>
                      <w:szCs w:val="22"/>
                      <w:lang w:eastAsia="en-GB"/>
                    </w:rPr>
                    <w:t> </w:t>
                  </w:r>
                  <w:r w:rsidRPr="00467B31">
                    <w:rPr>
                      <w:rFonts w:ascii="Arial" w:hAnsi="Arial" w:cs="Arial"/>
                      <w:color w:val="000000"/>
                      <w:sz w:val="22"/>
                      <w:szCs w:val="22"/>
                      <w:lang w:eastAsia="en-GB"/>
                    </w:rPr>
                    <w:fldChar w:fldCharType="end"/>
                  </w:r>
                </w:p>
              </w:tc>
              <w:tc>
                <w:tcPr>
                  <w:tcW w:w="350" w:type="dxa"/>
                  <w:tcBorders>
                    <w:left w:val="single" w:sz="2" w:space="0" w:color="000000"/>
                  </w:tcBorders>
                  <w:shd w:val="clear" w:color="auto" w:fill="auto"/>
                </w:tcPr>
                <w:p w:rsidR="00D914BC" w:rsidRPr="00467B31" w:rsidRDefault="00D914BC" w:rsidP="00324F7E">
                  <w:pPr>
                    <w:tabs>
                      <w:tab w:val="left" w:pos="601"/>
                    </w:tabs>
                    <w:rPr>
                      <w:rFonts w:ascii="Arial" w:hAnsi="Arial" w:cs="Arial"/>
                      <w:color w:val="000000"/>
                      <w:sz w:val="22"/>
                      <w:szCs w:val="22"/>
                      <w:lang w:eastAsia="en-GB"/>
                    </w:rPr>
                  </w:pPr>
                  <w:r w:rsidRPr="00467B31">
                    <w:rPr>
                      <w:rFonts w:ascii="Arial" w:hAnsi="Arial" w:cs="Arial"/>
                      <w:color w:val="000000"/>
                      <w:sz w:val="22"/>
                      <w:szCs w:val="22"/>
                      <w:lang w:eastAsia="en-GB"/>
                    </w:rPr>
                    <w:fldChar w:fldCharType="begin">
                      <w:ffData>
                        <w:name w:val="Text10"/>
                        <w:enabled/>
                        <w:calcOnExit w:val="0"/>
                        <w:textInput>
                          <w:maxLength w:val="1"/>
                        </w:textInput>
                      </w:ffData>
                    </w:fldChar>
                  </w:r>
                  <w:r w:rsidRPr="00467B31">
                    <w:rPr>
                      <w:rFonts w:ascii="Arial" w:hAnsi="Arial" w:cs="Arial"/>
                      <w:color w:val="000000"/>
                      <w:sz w:val="22"/>
                      <w:szCs w:val="22"/>
                      <w:lang w:eastAsia="en-GB"/>
                    </w:rPr>
                    <w:instrText xml:space="preserve"> FORMTEXT </w:instrText>
                  </w:r>
                  <w:r w:rsidRPr="00467B31">
                    <w:rPr>
                      <w:rFonts w:ascii="Arial" w:hAnsi="Arial" w:cs="Arial"/>
                      <w:color w:val="000000"/>
                      <w:sz w:val="22"/>
                      <w:szCs w:val="22"/>
                      <w:lang w:eastAsia="en-GB"/>
                    </w:rPr>
                  </w:r>
                  <w:r w:rsidRPr="00467B31">
                    <w:rPr>
                      <w:rFonts w:ascii="Arial" w:hAnsi="Arial" w:cs="Arial"/>
                      <w:color w:val="000000"/>
                      <w:sz w:val="22"/>
                      <w:szCs w:val="22"/>
                      <w:lang w:eastAsia="en-GB"/>
                    </w:rPr>
                    <w:fldChar w:fldCharType="separate"/>
                  </w:r>
                  <w:r w:rsidRPr="00467B31">
                    <w:rPr>
                      <w:rFonts w:ascii="Arial" w:hAnsi="Arial" w:cs="Arial"/>
                      <w:noProof/>
                      <w:color w:val="000000"/>
                      <w:sz w:val="22"/>
                      <w:szCs w:val="22"/>
                      <w:lang w:eastAsia="en-GB"/>
                    </w:rPr>
                    <w:t> </w:t>
                  </w:r>
                  <w:r w:rsidRPr="00467B31">
                    <w:rPr>
                      <w:rFonts w:ascii="Arial" w:hAnsi="Arial" w:cs="Arial"/>
                      <w:color w:val="000000"/>
                      <w:sz w:val="22"/>
                      <w:szCs w:val="22"/>
                      <w:lang w:eastAsia="en-GB"/>
                    </w:rPr>
                    <w:fldChar w:fldCharType="end"/>
                  </w:r>
                </w:p>
              </w:tc>
              <w:tc>
                <w:tcPr>
                  <w:tcW w:w="350" w:type="dxa"/>
                  <w:shd w:val="clear" w:color="auto" w:fill="auto"/>
                </w:tcPr>
                <w:p w:rsidR="00D914BC" w:rsidRPr="00467B31" w:rsidRDefault="00D914BC" w:rsidP="00324F7E">
                  <w:pPr>
                    <w:tabs>
                      <w:tab w:val="left" w:pos="601"/>
                    </w:tabs>
                    <w:rPr>
                      <w:rFonts w:ascii="Arial" w:hAnsi="Arial" w:cs="Arial"/>
                      <w:color w:val="000000"/>
                      <w:sz w:val="22"/>
                      <w:szCs w:val="22"/>
                      <w:lang w:eastAsia="en-GB"/>
                    </w:rPr>
                  </w:pPr>
                  <w:r w:rsidRPr="00467B31">
                    <w:rPr>
                      <w:rFonts w:ascii="Arial" w:hAnsi="Arial" w:cs="Arial"/>
                      <w:color w:val="000000"/>
                      <w:sz w:val="22"/>
                      <w:szCs w:val="22"/>
                      <w:lang w:eastAsia="en-GB"/>
                    </w:rPr>
                    <w:fldChar w:fldCharType="begin">
                      <w:ffData>
                        <w:name w:val="Text10"/>
                        <w:enabled/>
                        <w:calcOnExit w:val="0"/>
                        <w:textInput>
                          <w:maxLength w:val="1"/>
                        </w:textInput>
                      </w:ffData>
                    </w:fldChar>
                  </w:r>
                  <w:r w:rsidRPr="00467B31">
                    <w:rPr>
                      <w:rFonts w:ascii="Arial" w:hAnsi="Arial" w:cs="Arial"/>
                      <w:color w:val="000000"/>
                      <w:sz w:val="22"/>
                      <w:szCs w:val="22"/>
                      <w:lang w:eastAsia="en-GB"/>
                    </w:rPr>
                    <w:instrText xml:space="preserve"> FORMTEXT </w:instrText>
                  </w:r>
                  <w:r w:rsidRPr="00467B31">
                    <w:rPr>
                      <w:rFonts w:ascii="Arial" w:hAnsi="Arial" w:cs="Arial"/>
                      <w:color w:val="000000"/>
                      <w:sz w:val="22"/>
                      <w:szCs w:val="22"/>
                      <w:lang w:eastAsia="en-GB"/>
                    </w:rPr>
                  </w:r>
                  <w:r w:rsidRPr="00467B31">
                    <w:rPr>
                      <w:rFonts w:ascii="Arial" w:hAnsi="Arial" w:cs="Arial"/>
                      <w:color w:val="000000"/>
                      <w:sz w:val="22"/>
                      <w:szCs w:val="22"/>
                      <w:lang w:eastAsia="en-GB"/>
                    </w:rPr>
                    <w:fldChar w:fldCharType="separate"/>
                  </w:r>
                  <w:r w:rsidRPr="00467B31">
                    <w:rPr>
                      <w:rFonts w:ascii="Arial" w:hAnsi="Arial" w:cs="Arial"/>
                      <w:noProof/>
                      <w:color w:val="000000"/>
                      <w:sz w:val="22"/>
                      <w:szCs w:val="22"/>
                      <w:lang w:eastAsia="en-GB"/>
                    </w:rPr>
                    <w:t> </w:t>
                  </w:r>
                  <w:r w:rsidRPr="00467B31">
                    <w:rPr>
                      <w:rFonts w:ascii="Arial" w:hAnsi="Arial" w:cs="Arial"/>
                      <w:color w:val="000000"/>
                      <w:sz w:val="22"/>
                      <w:szCs w:val="22"/>
                      <w:lang w:eastAsia="en-GB"/>
                    </w:rPr>
                    <w:fldChar w:fldCharType="end"/>
                  </w:r>
                </w:p>
              </w:tc>
              <w:tc>
                <w:tcPr>
                  <w:tcW w:w="350" w:type="dxa"/>
                  <w:tcBorders>
                    <w:right w:val="single" w:sz="18" w:space="0" w:color="000000"/>
                  </w:tcBorders>
                  <w:shd w:val="clear" w:color="auto" w:fill="auto"/>
                </w:tcPr>
                <w:p w:rsidR="00D914BC" w:rsidRPr="00467B31" w:rsidRDefault="00D914BC" w:rsidP="00324F7E">
                  <w:pPr>
                    <w:tabs>
                      <w:tab w:val="left" w:pos="601"/>
                    </w:tabs>
                    <w:rPr>
                      <w:rFonts w:ascii="Arial" w:hAnsi="Arial" w:cs="Arial"/>
                      <w:color w:val="000000"/>
                      <w:sz w:val="22"/>
                      <w:szCs w:val="22"/>
                      <w:lang w:eastAsia="en-GB"/>
                    </w:rPr>
                  </w:pPr>
                  <w:r w:rsidRPr="00467B31">
                    <w:rPr>
                      <w:rFonts w:ascii="Arial" w:hAnsi="Arial" w:cs="Arial"/>
                      <w:color w:val="000000"/>
                      <w:sz w:val="22"/>
                      <w:szCs w:val="22"/>
                      <w:lang w:eastAsia="en-GB"/>
                    </w:rPr>
                    <w:fldChar w:fldCharType="begin">
                      <w:ffData>
                        <w:name w:val="Text10"/>
                        <w:enabled/>
                        <w:calcOnExit w:val="0"/>
                        <w:textInput>
                          <w:maxLength w:val="1"/>
                        </w:textInput>
                      </w:ffData>
                    </w:fldChar>
                  </w:r>
                  <w:r w:rsidRPr="00467B31">
                    <w:rPr>
                      <w:rFonts w:ascii="Arial" w:hAnsi="Arial" w:cs="Arial"/>
                      <w:color w:val="000000"/>
                      <w:sz w:val="22"/>
                      <w:szCs w:val="22"/>
                      <w:lang w:eastAsia="en-GB"/>
                    </w:rPr>
                    <w:instrText xml:space="preserve"> FORMTEXT </w:instrText>
                  </w:r>
                  <w:r w:rsidRPr="00467B31">
                    <w:rPr>
                      <w:rFonts w:ascii="Arial" w:hAnsi="Arial" w:cs="Arial"/>
                      <w:color w:val="000000"/>
                      <w:sz w:val="22"/>
                      <w:szCs w:val="22"/>
                      <w:lang w:eastAsia="en-GB"/>
                    </w:rPr>
                  </w:r>
                  <w:r w:rsidRPr="00467B31">
                    <w:rPr>
                      <w:rFonts w:ascii="Arial" w:hAnsi="Arial" w:cs="Arial"/>
                      <w:color w:val="000000"/>
                      <w:sz w:val="22"/>
                      <w:szCs w:val="22"/>
                      <w:lang w:eastAsia="en-GB"/>
                    </w:rPr>
                    <w:fldChar w:fldCharType="separate"/>
                  </w:r>
                  <w:r w:rsidRPr="00467B31">
                    <w:rPr>
                      <w:rFonts w:ascii="Arial" w:hAnsi="Arial" w:cs="Arial"/>
                      <w:noProof/>
                      <w:color w:val="000000"/>
                      <w:sz w:val="22"/>
                      <w:szCs w:val="22"/>
                      <w:lang w:eastAsia="en-GB"/>
                    </w:rPr>
                    <w:t> </w:t>
                  </w:r>
                  <w:r w:rsidRPr="00467B31">
                    <w:rPr>
                      <w:rFonts w:ascii="Arial" w:hAnsi="Arial" w:cs="Arial"/>
                      <w:color w:val="000000"/>
                      <w:sz w:val="22"/>
                      <w:szCs w:val="22"/>
                      <w:lang w:eastAsia="en-GB"/>
                    </w:rPr>
                    <w:fldChar w:fldCharType="end"/>
                  </w:r>
                </w:p>
              </w:tc>
              <w:tc>
                <w:tcPr>
                  <w:tcW w:w="350" w:type="dxa"/>
                  <w:tcBorders>
                    <w:left w:val="single" w:sz="18" w:space="0" w:color="000000"/>
                  </w:tcBorders>
                  <w:shd w:val="clear" w:color="auto" w:fill="auto"/>
                </w:tcPr>
                <w:p w:rsidR="00D914BC" w:rsidRPr="00467B31" w:rsidRDefault="00D914BC" w:rsidP="00324F7E">
                  <w:pPr>
                    <w:tabs>
                      <w:tab w:val="left" w:pos="601"/>
                    </w:tabs>
                    <w:rPr>
                      <w:rFonts w:ascii="Arial" w:hAnsi="Arial" w:cs="Arial"/>
                      <w:color w:val="000000"/>
                      <w:sz w:val="22"/>
                      <w:szCs w:val="22"/>
                      <w:lang w:eastAsia="en-GB"/>
                    </w:rPr>
                  </w:pPr>
                  <w:r w:rsidRPr="00467B31">
                    <w:rPr>
                      <w:rFonts w:ascii="Arial" w:hAnsi="Arial" w:cs="Arial"/>
                      <w:color w:val="000000"/>
                      <w:sz w:val="22"/>
                      <w:szCs w:val="22"/>
                      <w:lang w:eastAsia="en-GB"/>
                    </w:rPr>
                    <w:fldChar w:fldCharType="begin">
                      <w:ffData>
                        <w:name w:val="Text10"/>
                        <w:enabled/>
                        <w:calcOnExit w:val="0"/>
                        <w:textInput>
                          <w:maxLength w:val="1"/>
                        </w:textInput>
                      </w:ffData>
                    </w:fldChar>
                  </w:r>
                  <w:r w:rsidRPr="00467B31">
                    <w:rPr>
                      <w:rFonts w:ascii="Arial" w:hAnsi="Arial" w:cs="Arial"/>
                      <w:color w:val="000000"/>
                      <w:sz w:val="22"/>
                      <w:szCs w:val="22"/>
                      <w:lang w:eastAsia="en-GB"/>
                    </w:rPr>
                    <w:instrText xml:space="preserve"> FORMTEXT </w:instrText>
                  </w:r>
                  <w:r w:rsidRPr="00467B31">
                    <w:rPr>
                      <w:rFonts w:ascii="Arial" w:hAnsi="Arial" w:cs="Arial"/>
                      <w:color w:val="000000"/>
                      <w:sz w:val="22"/>
                      <w:szCs w:val="22"/>
                      <w:lang w:eastAsia="en-GB"/>
                    </w:rPr>
                  </w:r>
                  <w:r w:rsidRPr="00467B31">
                    <w:rPr>
                      <w:rFonts w:ascii="Arial" w:hAnsi="Arial" w:cs="Arial"/>
                      <w:color w:val="000000"/>
                      <w:sz w:val="22"/>
                      <w:szCs w:val="22"/>
                      <w:lang w:eastAsia="en-GB"/>
                    </w:rPr>
                    <w:fldChar w:fldCharType="separate"/>
                  </w:r>
                  <w:r w:rsidRPr="00467B31">
                    <w:rPr>
                      <w:rFonts w:ascii="Arial" w:hAnsi="Arial" w:cs="Arial"/>
                      <w:noProof/>
                      <w:color w:val="000000"/>
                      <w:sz w:val="22"/>
                      <w:szCs w:val="22"/>
                      <w:lang w:eastAsia="en-GB"/>
                    </w:rPr>
                    <w:t> </w:t>
                  </w:r>
                  <w:r w:rsidRPr="00467B31">
                    <w:rPr>
                      <w:rFonts w:ascii="Arial" w:hAnsi="Arial" w:cs="Arial"/>
                      <w:color w:val="000000"/>
                      <w:sz w:val="22"/>
                      <w:szCs w:val="22"/>
                      <w:lang w:eastAsia="en-GB"/>
                    </w:rPr>
                    <w:fldChar w:fldCharType="end"/>
                  </w:r>
                </w:p>
              </w:tc>
              <w:tc>
                <w:tcPr>
                  <w:tcW w:w="350" w:type="dxa"/>
                  <w:shd w:val="clear" w:color="auto" w:fill="auto"/>
                </w:tcPr>
                <w:p w:rsidR="00D914BC" w:rsidRPr="00467B31" w:rsidRDefault="00D914BC" w:rsidP="00324F7E">
                  <w:pPr>
                    <w:tabs>
                      <w:tab w:val="left" w:pos="601"/>
                    </w:tabs>
                    <w:rPr>
                      <w:rFonts w:ascii="Arial" w:hAnsi="Arial" w:cs="Arial"/>
                      <w:color w:val="000000"/>
                      <w:sz w:val="22"/>
                      <w:szCs w:val="22"/>
                      <w:lang w:eastAsia="en-GB"/>
                    </w:rPr>
                  </w:pPr>
                  <w:r w:rsidRPr="00467B31">
                    <w:rPr>
                      <w:rFonts w:ascii="Arial" w:hAnsi="Arial" w:cs="Arial"/>
                      <w:color w:val="000000"/>
                      <w:sz w:val="22"/>
                      <w:szCs w:val="22"/>
                      <w:lang w:eastAsia="en-GB"/>
                    </w:rPr>
                    <w:fldChar w:fldCharType="begin">
                      <w:ffData>
                        <w:name w:val="Text10"/>
                        <w:enabled/>
                        <w:calcOnExit w:val="0"/>
                        <w:textInput>
                          <w:maxLength w:val="1"/>
                        </w:textInput>
                      </w:ffData>
                    </w:fldChar>
                  </w:r>
                  <w:r w:rsidRPr="00467B31">
                    <w:rPr>
                      <w:rFonts w:ascii="Arial" w:hAnsi="Arial" w:cs="Arial"/>
                      <w:color w:val="000000"/>
                      <w:sz w:val="22"/>
                      <w:szCs w:val="22"/>
                      <w:lang w:eastAsia="en-GB"/>
                    </w:rPr>
                    <w:instrText xml:space="preserve"> FORMTEXT </w:instrText>
                  </w:r>
                  <w:r w:rsidRPr="00467B31">
                    <w:rPr>
                      <w:rFonts w:ascii="Arial" w:hAnsi="Arial" w:cs="Arial"/>
                      <w:color w:val="000000"/>
                      <w:sz w:val="22"/>
                      <w:szCs w:val="22"/>
                      <w:lang w:eastAsia="en-GB"/>
                    </w:rPr>
                  </w:r>
                  <w:r w:rsidRPr="00467B31">
                    <w:rPr>
                      <w:rFonts w:ascii="Arial" w:hAnsi="Arial" w:cs="Arial"/>
                      <w:color w:val="000000"/>
                      <w:sz w:val="22"/>
                      <w:szCs w:val="22"/>
                      <w:lang w:eastAsia="en-GB"/>
                    </w:rPr>
                    <w:fldChar w:fldCharType="separate"/>
                  </w:r>
                  <w:r w:rsidRPr="00467B31">
                    <w:rPr>
                      <w:rFonts w:ascii="Arial" w:hAnsi="Arial" w:cs="Arial"/>
                      <w:noProof/>
                      <w:color w:val="000000"/>
                      <w:sz w:val="22"/>
                      <w:szCs w:val="22"/>
                      <w:lang w:eastAsia="en-GB"/>
                    </w:rPr>
                    <w:t> </w:t>
                  </w:r>
                  <w:r w:rsidRPr="00467B31">
                    <w:rPr>
                      <w:rFonts w:ascii="Arial" w:hAnsi="Arial" w:cs="Arial"/>
                      <w:color w:val="000000"/>
                      <w:sz w:val="22"/>
                      <w:szCs w:val="22"/>
                      <w:lang w:eastAsia="en-GB"/>
                    </w:rPr>
                    <w:fldChar w:fldCharType="end"/>
                  </w:r>
                </w:p>
              </w:tc>
              <w:tc>
                <w:tcPr>
                  <w:tcW w:w="350" w:type="dxa"/>
                  <w:shd w:val="clear" w:color="auto" w:fill="auto"/>
                </w:tcPr>
                <w:p w:rsidR="00D914BC" w:rsidRPr="00467B31" w:rsidRDefault="00D914BC" w:rsidP="00324F7E">
                  <w:pPr>
                    <w:tabs>
                      <w:tab w:val="left" w:pos="601"/>
                    </w:tabs>
                    <w:rPr>
                      <w:rFonts w:ascii="Arial" w:hAnsi="Arial" w:cs="Arial"/>
                      <w:color w:val="000000"/>
                      <w:sz w:val="22"/>
                      <w:szCs w:val="22"/>
                      <w:lang w:eastAsia="en-GB"/>
                    </w:rPr>
                  </w:pPr>
                  <w:r w:rsidRPr="00467B31">
                    <w:rPr>
                      <w:rFonts w:ascii="Arial" w:hAnsi="Arial" w:cs="Arial"/>
                      <w:color w:val="000000"/>
                      <w:sz w:val="22"/>
                      <w:szCs w:val="22"/>
                      <w:lang w:eastAsia="en-GB"/>
                    </w:rPr>
                    <w:fldChar w:fldCharType="begin">
                      <w:ffData>
                        <w:name w:val="Text10"/>
                        <w:enabled/>
                        <w:calcOnExit w:val="0"/>
                        <w:textInput>
                          <w:maxLength w:val="1"/>
                        </w:textInput>
                      </w:ffData>
                    </w:fldChar>
                  </w:r>
                  <w:r w:rsidRPr="00467B31">
                    <w:rPr>
                      <w:rFonts w:ascii="Arial" w:hAnsi="Arial" w:cs="Arial"/>
                      <w:color w:val="000000"/>
                      <w:sz w:val="22"/>
                      <w:szCs w:val="22"/>
                      <w:lang w:eastAsia="en-GB"/>
                    </w:rPr>
                    <w:instrText xml:space="preserve"> FORMTEXT </w:instrText>
                  </w:r>
                  <w:r w:rsidRPr="00467B31">
                    <w:rPr>
                      <w:rFonts w:ascii="Arial" w:hAnsi="Arial" w:cs="Arial"/>
                      <w:color w:val="000000"/>
                      <w:sz w:val="22"/>
                      <w:szCs w:val="22"/>
                      <w:lang w:eastAsia="en-GB"/>
                    </w:rPr>
                  </w:r>
                  <w:r w:rsidRPr="00467B31">
                    <w:rPr>
                      <w:rFonts w:ascii="Arial" w:hAnsi="Arial" w:cs="Arial"/>
                      <w:color w:val="000000"/>
                      <w:sz w:val="22"/>
                      <w:szCs w:val="22"/>
                      <w:lang w:eastAsia="en-GB"/>
                    </w:rPr>
                    <w:fldChar w:fldCharType="separate"/>
                  </w:r>
                  <w:r w:rsidRPr="00467B31">
                    <w:rPr>
                      <w:rFonts w:ascii="Arial" w:hAnsi="Arial" w:cs="Arial"/>
                      <w:noProof/>
                      <w:color w:val="000000"/>
                      <w:sz w:val="22"/>
                      <w:szCs w:val="22"/>
                      <w:lang w:eastAsia="en-GB"/>
                    </w:rPr>
                    <w:t> </w:t>
                  </w:r>
                  <w:r w:rsidRPr="00467B31">
                    <w:rPr>
                      <w:rFonts w:ascii="Arial" w:hAnsi="Arial" w:cs="Arial"/>
                      <w:color w:val="000000"/>
                      <w:sz w:val="22"/>
                      <w:szCs w:val="22"/>
                      <w:lang w:eastAsia="en-GB"/>
                    </w:rPr>
                    <w:fldChar w:fldCharType="end"/>
                  </w:r>
                </w:p>
              </w:tc>
              <w:tc>
                <w:tcPr>
                  <w:tcW w:w="350" w:type="dxa"/>
                  <w:tcBorders>
                    <w:right w:val="single" w:sz="18" w:space="0" w:color="000000"/>
                  </w:tcBorders>
                  <w:shd w:val="clear" w:color="auto" w:fill="auto"/>
                </w:tcPr>
                <w:p w:rsidR="00D914BC" w:rsidRPr="00467B31" w:rsidRDefault="00D914BC" w:rsidP="00324F7E">
                  <w:pPr>
                    <w:tabs>
                      <w:tab w:val="left" w:pos="601"/>
                    </w:tabs>
                    <w:rPr>
                      <w:rFonts w:ascii="Arial" w:hAnsi="Arial" w:cs="Arial"/>
                      <w:color w:val="000000"/>
                      <w:sz w:val="22"/>
                      <w:szCs w:val="22"/>
                      <w:lang w:eastAsia="en-GB"/>
                    </w:rPr>
                  </w:pPr>
                  <w:r w:rsidRPr="00467B31">
                    <w:rPr>
                      <w:rFonts w:ascii="Arial" w:hAnsi="Arial" w:cs="Arial"/>
                      <w:color w:val="000000"/>
                      <w:sz w:val="22"/>
                      <w:szCs w:val="22"/>
                      <w:lang w:eastAsia="en-GB"/>
                    </w:rPr>
                    <w:fldChar w:fldCharType="begin">
                      <w:ffData>
                        <w:name w:val="Text10"/>
                        <w:enabled/>
                        <w:calcOnExit w:val="0"/>
                        <w:textInput>
                          <w:maxLength w:val="1"/>
                        </w:textInput>
                      </w:ffData>
                    </w:fldChar>
                  </w:r>
                  <w:r w:rsidRPr="00467B31">
                    <w:rPr>
                      <w:rFonts w:ascii="Arial" w:hAnsi="Arial" w:cs="Arial"/>
                      <w:color w:val="000000"/>
                      <w:sz w:val="22"/>
                      <w:szCs w:val="22"/>
                      <w:lang w:eastAsia="en-GB"/>
                    </w:rPr>
                    <w:instrText xml:space="preserve"> FORMTEXT </w:instrText>
                  </w:r>
                  <w:r w:rsidRPr="00467B31">
                    <w:rPr>
                      <w:rFonts w:ascii="Arial" w:hAnsi="Arial" w:cs="Arial"/>
                      <w:color w:val="000000"/>
                      <w:sz w:val="22"/>
                      <w:szCs w:val="22"/>
                      <w:lang w:eastAsia="en-GB"/>
                    </w:rPr>
                  </w:r>
                  <w:r w:rsidRPr="00467B31">
                    <w:rPr>
                      <w:rFonts w:ascii="Arial" w:hAnsi="Arial" w:cs="Arial"/>
                      <w:color w:val="000000"/>
                      <w:sz w:val="22"/>
                      <w:szCs w:val="22"/>
                      <w:lang w:eastAsia="en-GB"/>
                    </w:rPr>
                    <w:fldChar w:fldCharType="separate"/>
                  </w:r>
                  <w:r w:rsidRPr="00467B31">
                    <w:rPr>
                      <w:rFonts w:ascii="Arial" w:hAnsi="Arial" w:cs="Arial"/>
                      <w:noProof/>
                      <w:color w:val="000000"/>
                      <w:sz w:val="22"/>
                      <w:szCs w:val="22"/>
                      <w:lang w:eastAsia="en-GB"/>
                    </w:rPr>
                    <w:t> </w:t>
                  </w:r>
                  <w:r w:rsidRPr="00467B31">
                    <w:rPr>
                      <w:rFonts w:ascii="Arial" w:hAnsi="Arial" w:cs="Arial"/>
                      <w:color w:val="000000"/>
                      <w:sz w:val="22"/>
                      <w:szCs w:val="22"/>
                      <w:lang w:eastAsia="en-GB"/>
                    </w:rPr>
                    <w:fldChar w:fldCharType="end"/>
                  </w:r>
                </w:p>
              </w:tc>
            </w:tr>
          </w:tbl>
          <w:p w:rsidR="00D914BC" w:rsidRDefault="00D914BC" w:rsidP="00324F7E">
            <w:pPr>
              <w:rPr>
                <w:rFonts w:ascii="Arial" w:hAnsi="Arial" w:cs="Arial"/>
                <w:sz w:val="22"/>
                <w:szCs w:val="22"/>
                <w:lang w:eastAsia="en-GB"/>
              </w:rPr>
            </w:pPr>
          </w:p>
          <w:p w:rsidR="00D914BC" w:rsidRPr="00DF2B3E" w:rsidRDefault="00D914BC" w:rsidP="00324F7E">
            <w:pPr>
              <w:tabs>
                <w:tab w:val="left" w:pos="601"/>
              </w:tabs>
              <w:rPr>
                <w:rFonts w:ascii="Arial" w:hAnsi="Arial" w:cs="Arial"/>
                <w:b/>
                <w:color w:val="000000"/>
                <w:sz w:val="22"/>
                <w:szCs w:val="22"/>
              </w:rPr>
            </w:pPr>
            <w:r w:rsidRPr="00DF2B3E">
              <w:rPr>
                <w:rFonts w:ascii="Arial" w:hAnsi="Arial" w:cs="Arial"/>
                <w:color w:val="000000"/>
                <w:sz w:val="22"/>
                <w:szCs w:val="22"/>
              </w:rPr>
              <w:t>Expiry Date: mm/yy</w:t>
            </w:r>
            <w:r>
              <w:rPr>
                <w:rFonts w:ascii="Arial" w:hAnsi="Arial" w:cs="Arial"/>
                <w:color w:val="000000"/>
                <w:sz w:val="22"/>
                <w:szCs w:val="22"/>
              </w:rPr>
              <w:t xml:space="preserve"> </w:t>
            </w:r>
            <w:r w:rsidRPr="00DF2B3E">
              <w:rPr>
                <w:rFonts w:ascii="Arial" w:hAnsi="Arial" w:cs="Arial"/>
                <w:b/>
                <w:color w:val="000000"/>
                <w:sz w:val="22"/>
                <w:szCs w:val="22"/>
              </w:rPr>
              <w:fldChar w:fldCharType="begin">
                <w:ffData>
                  <w:name w:val="Text11"/>
                  <w:enabled/>
                  <w:calcOnExit w:val="0"/>
                  <w:textInput>
                    <w:maxLength w:val="2"/>
                  </w:textInput>
                </w:ffData>
              </w:fldChar>
            </w:r>
            <w:r w:rsidRPr="00DF2B3E">
              <w:rPr>
                <w:rFonts w:ascii="Arial" w:hAnsi="Arial" w:cs="Arial"/>
                <w:b/>
                <w:color w:val="000000"/>
                <w:sz w:val="22"/>
                <w:szCs w:val="22"/>
              </w:rPr>
              <w:instrText xml:space="preserve"> FORMTEXT </w:instrText>
            </w:r>
            <w:r w:rsidRPr="00DF2B3E">
              <w:rPr>
                <w:rFonts w:ascii="Arial" w:hAnsi="Arial" w:cs="Arial"/>
                <w:b/>
                <w:color w:val="000000"/>
                <w:sz w:val="22"/>
                <w:szCs w:val="22"/>
              </w:rPr>
            </w:r>
            <w:r w:rsidRPr="00DF2B3E">
              <w:rPr>
                <w:rFonts w:ascii="Arial" w:hAnsi="Arial" w:cs="Arial"/>
                <w:b/>
                <w:color w:val="000000"/>
                <w:sz w:val="22"/>
                <w:szCs w:val="22"/>
              </w:rPr>
              <w:fldChar w:fldCharType="separate"/>
            </w:r>
            <w:r w:rsidRPr="00DF2B3E">
              <w:rPr>
                <w:rFonts w:ascii="Arial" w:hAnsi="Arial" w:cs="Arial"/>
                <w:b/>
                <w:noProof/>
                <w:color w:val="000000"/>
                <w:sz w:val="22"/>
                <w:szCs w:val="22"/>
              </w:rPr>
              <w:t> </w:t>
            </w:r>
            <w:r w:rsidRPr="00DF2B3E">
              <w:rPr>
                <w:rFonts w:ascii="Arial" w:hAnsi="Arial" w:cs="Arial"/>
                <w:b/>
                <w:noProof/>
                <w:color w:val="000000"/>
                <w:sz w:val="22"/>
                <w:szCs w:val="22"/>
              </w:rPr>
              <w:t> </w:t>
            </w:r>
            <w:r w:rsidRPr="00DF2B3E">
              <w:rPr>
                <w:rFonts w:ascii="Arial" w:hAnsi="Arial" w:cs="Arial"/>
                <w:b/>
                <w:color w:val="000000"/>
                <w:sz w:val="22"/>
                <w:szCs w:val="22"/>
              </w:rPr>
              <w:fldChar w:fldCharType="end"/>
            </w:r>
            <w:r w:rsidRPr="00DF2B3E">
              <w:rPr>
                <w:rFonts w:ascii="Arial" w:hAnsi="Arial" w:cs="Arial"/>
                <w:b/>
                <w:color w:val="000000"/>
                <w:sz w:val="22"/>
                <w:szCs w:val="22"/>
              </w:rPr>
              <w:t xml:space="preserve">  /  </w:t>
            </w:r>
            <w:r w:rsidRPr="00DF2B3E">
              <w:rPr>
                <w:rFonts w:ascii="Arial" w:hAnsi="Arial" w:cs="Arial"/>
                <w:b/>
                <w:color w:val="000000"/>
                <w:sz w:val="22"/>
                <w:szCs w:val="22"/>
              </w:rPr>
              <w:fldChar w:fldCharType="begin">
                <w:ffData>
                  <w:name w:val="Text11"/>
                  <w:enabled/>
                  <w:calcOnExit w:val="0"/>
                  <w:textInput>
                    <w:maxLength w:val="2"/>
                  </w:textInput>
                </w:ffData>
              </w:fldChar>
            </w:r>
            <w:r w:rsidRPr="00DF2B3E">
              <w:rPr>
                <w:rFonts w:ascii="Arial" w:hAnsi="Arial" w:cs="Arial"/>
                <w:b/>
                <w:color w:val="000000"/>
                <w:sz w:val="22"/>
                <w:szCs w:val="22"/>
              </w:rPr>
              <w:instrText xml:space="preserve"> FORMTEXT </w:instrText>
            </w:r>
            <w:r w:rsidRPr="00DF2B3E">
              <w:rPr>
                <w:rFonts w:ascii="Arial" w:hAnsi="Arial" w:cs="Arial"/>
                <w:b/>
                <w:color w:val="000000"/>
                <w:sz w:val="22"/>
                <w:szCs w:val="22"/>
              </w:rPr>
            </w:r>
            <w:r w:rsidRPr="00DF2B3E">
              <w:rPr>
                <w:rFonts w:ascii="Arial" w:hAnsi="Arial" w:cs="Arial"/>
                <w:b/>
                <w:color w:val="000000"/>
                <w:sz w:val="22"/>
                <w:szCs w:val="22"/>
              </w:rPr>
              <w:fldChar w:fldCharType="separate"/>
            </w:r>
            <w:r w:rsidRPr="00DF2B3E">
              <w:rPr>
                <w:rFonts w:ascii="Arial" w:hAnsi="Arial" w:cs="Arial"/>
                <w:b/>
                <w:noProof/>
                <w:color w:val="000000"/>
                <w:sz w:val="22"/>
                <w:szCs w:val="22"/>
              </w:rPr>
              <w:t> </w:t>
            </w:r>
            <w:r w:rsidRPr="00DF2B3E">
              <w:rPr>
                <w:rFonts w:ascii="Arial" w:hAnsi="Arial" w:cs="Arial"/>
                <w:b/>
                <w:noProof/>
                <w:color w:val="000000"/>
                <w:sz w:val="22"/>
                <w:szCs w:val="22"/>
              </w:rPr>
              <w:t> </w:t>
            </w:r>
            <w:r w:rsidRPr="00DF2B3E">
              <w:rPr>
                <w:rFonts w:ascii="Arial" w:hAnsi="Arial" w:cs="Arial"/>
                <w:b/>
                <w:color w:val="000000"/>
                <w:sz w:val="22"/>
                <w:szCs w:val="22"/>
              </w:rPr>
              <w:fldChar w:fldCharType="end"/>
            </w:r>
            <w:r w:rsidRPr="00DF2B3E">
              <w:rPr>
                <w:rFonts w:ascii="Arial" w:hAnsi="Arial" w:cs="Arial"/>
                <w:b/>
                <w:color w:val="000000"/>
                <w:sz w:val="22"/>
                <w:szCs w:val="22"/>
              </w:rPr>
              <w:t xml:space="preserve">        </w:t>
            </w:r>
            <w:r w:rsidRPr="00DF2B3E">
              <w:rPr>
                <w:rFonts w:ascii="Arial" w:hAnsi="Arial" w:cs="Arial"/>
                <w:color w:val="000000"/>
                <w:sz w:val="22"/>
                <w:szCs w:val="22"/>
              </w:rPr>
              <w:t>Security Code</w:t>
            </w:r>
            <w:r w:rsidRPr="00DF2B3E">
              <w:rPr>
                <w:rFonts w:ascii="Arial" w:hAnsi="Arial" w:cs="Arial"/>
                <w:b/>
                <w:color w:val="000000"/>
                <w:sz w:val="22"/>
                <w:szCs w:val="22"/>
              </w:rPr>
              <w:t xml:space="preserve"> </w:t>
            </w:r>
            <w:r w:rsidRPr="00DF2B3E">
              <w:rPr>
                <w:rFonts w:ascii="Arial" w:hAnsi="Arial" w:cs="Arial"/>
                <w:b/>
                <w:color w:val="000000"/>
                <w:sz w:val="22"/>
                <w:szCs w:val="22"/>
              </w:rPr>
              <w:fldChar w:fldCharType="begin">
                <w:ffData>
                  <w:name w:val="Text13"/>
                  <w:enabled/>
                  <w:calcOnExit w:val="0"/>
                  <w:textInput>
                    <w:maxLength w:val="3"/>
                  </w:textInput>
                </w:ffData>
              </w:fldChar>
            </w:r>
            <w:r w:rsidRPr="00DF2B3E">
              <w:rPr>
                <w:rFonts w:ascii="Arial" w:hAnsi="Arial" w:cs="Arial"/>
                <w:b/>
                <w:color w:val="000000"/>
                <w:sz w:val="22"/>
                <w:szCs w:val="22"/>
              </w:rPr>
              <w:instrText xml:space="preserve"> FORMTEXT </w:instrText>
            </w:r>
            <w:r w:rsidRPr="00DF2B3E">
              <w:rPr>
                <w:rFonts w:ascii="Arial" w:hAnsi="Arial" w:cs="Arial"/>
                <w:b/>
                <w:color w:val="000000"/>
                <w:sz w:val="22"/>
                <w:szCs w:val="22"/>
              </w:rPr>
            </w:r>
            <w:r w:rsidRPr="00DF2B3E">
              <w:rPr>
                <w:rFonts w:ascii="Arial" w:hAnsi="Arial" w:cs="Arial"/>
                <w:b/>
                <w:color w:val="000000"/>
                <w:sz w:val="22"/>
                <w:szCs w:val="22"/>
              </w:rPr>
              <w:fldChar w:fldCharType="separate"/>
            </w:r>
            <w:r w:rsidRPr="00DF2B3E">
              <w:rPr>
                <w:rFonts w:ascii="Arial" w:hAnsi="Arial" w:cs="Arial"/>
                <w:b/>
                <w:noProof/>
                <w:color w:val="000000"/>
                <w:sz w:val="22"/>
                <w:szCs w:val="22"/>
              </w:rPr>
              <w:t> </w:t>
            </w:r>
            <w:r w:rsidRPr="00DF2B3E">
              <w:rPr>
                <w:rFonts w:ascii="Arial" w:hAnsi="Arial" w:cs="Arial"/>
                <w:b/>
                <w:noProof/>
                <w:color w:val="000000"/>
                <w:sz w:val="22"/>
                <w:szCs w:val="22"/>
              </w:rPr>
              <w:t> </w:t>
            </w:r>
            <w:r w:rsidRPr="00DF2B3E">
              <w:rPr>
                <w:rFonts w:ascii="Arial" w:hAnsi="Arial" w:cs="Arial"/>
                <w:b/>
                <w:noProof/>
                <w:color w:val="000000"/>
                <w:sz w:val="22"/>
                <w:szCs w:val="22"/>
              </w:rPr>
              <w:t> </w:t>
            </w:r>
            <w:r w:rsidRPr="00DF2B3E">
              <w:rPr>
                <w:rFonts w:ascii="Arial" w:hAnsi="Arial" w:cs="Arial"/>
                <w:b/>
                <w:color w:val="000000"/>
                <w:sz w:val="22"/>
                <w:szCs w:val="22"/>
              </w:rPr>
              <w:fldChar w:fldCharType="end"/>
            </w:r>
          </w:p>
          <w:p w:rsidR="00D914BC" w:rsidRPr="000F26F7" w:rsidRDefault="00D914BC" w:rsidP="00324F7E">
            <w:pPr>
              <w:tabs>
                <w:tab w:val="left" w:pos="601"/>
              </w:tabs>
              <w:rPr>
                <w:rFonts w:ascii="Arial" w:hAnsi="Arial" w:cs="Arial"/>
                <w:b/>
                <w:color w:val="000000"/>
                <w:szCs w:val="28"/>
              </w:rPr>
            </w:pPr>
          </w:p>
        </w:tc>
      </w:tr>
      <w:tr w:rsidR="00D914BC" w:rsidRPr="000F26F7" w:rsidTr="00324F7E">
        <w:trPr>
          <w:trHeight w:val="1981"/>
        </w:trPr>
        <w:tc>
          <w:tcPr>
            <w:tcW w:w="1986" w:type="dxa"/>
            <w:vMerge/>
          </w:tcPr>
          <w:p w:rsidR="00D914BC" w:rsidRPr="000F26F7" w:rsidRDefault="00D914BC" w:rsidP="00324F7E">
            <w:pPr>
              <w:rPr>
                <w:rFonts w:ascii="Arial" w:hAnsi="Arial" w:cs="Arial"/>
                <w:b/>
                <w:color w:val="000000"/>
                <w:szCs w:val="28"/>
              </w:rPr>
            </w:pPr>
          </w:p>
        </w:tc>
        <w:tc>
          <w:tcPr>
            <w:tcW w:w="9072" w:type="dxa"/>
            <w:gridSpan w:val="6"/>
          </w:tcPr>
          <w:p w:rsidR="00D914BC" w:rsidRDefault="00D914BC" w:rsidP="00324F7E">
            <w:pPr>
              <w:rPr>
                <w:rFonts w:ascii="Arial" w:hAnsi="Arial" w:cs="Arial"/>
                <w:b/>
                <w:color w:val="000000"/>
                <w:sz w:val="22"/>
                <w:szCs w:val="22"/>
              </w:rPr>
            </w:pPr>
          </w:p>
          <w:p w:rsidR="00D914BC" w:rsidRPr="005B271A" w:rsidRDefault="00D914BC" w:rsidP="00324F7E">
            <w:pPr>
              <w:rPr>
                <w:rFonts w:ascii="Arial" w:hAnsi="Arial" w:cs="Arial"/>
                <w:color w:val="000000"/>
                <w:sz w:val="22"/>
                <w:szCs w:val="22"/>
              </w:rPr>
            </w:pPr>
            <w:r w:rsidRPr="005B271A">
              <w:rPr>
                <w:rFonts w:ascii="Arial" w:hAnsi="Arial" w:cs="Arial"/>
                <w:color w:val="000000"/>
                <w:sz w:val="22"/>
                <w:szCs w:val="22"/>
              </w:rPr>
              <w:fldChar w:fldCharType="begin">
                <w:ffData>
                  <w:name w:val="Check2"/>
                  <w:enabled/>
                  <w:calcOnExit w:val="0"/>
                  <w:checkBox>
                    <w:sizeAuto/>
                    <w:default w:val="0"/>
                    <w:checked w:val="0"/>
                  </w:checkBox>
                </w:ffData>
              </w:fldChar>
            </w:r>
            <w:r w:rsidRPr="005B271A">
              <w:rPr>
                <w:rFonts w:ascii="Arial" w:hAnsi="Arial" w:cs="Arial"/>
                <w:color w:val="000000"/>
                <w:sz w:val="22"/>
                <w:szCs w:val="22"/>
              </w:rPr>
              <w:instrText xml:space="preserve"> FORMCHECKBOX </w:instrText>
            </w:r>
            <w:r w:rsidR="00B2748A">
              <w:rPr>
                <w:rFonts w:ascii="Arial" w:hAnsi="Arial" w:cs="Arial"/>
                <w:color w:val="000000"/>
                <w:sz w:val="22"/>
                <w:szCs w:val="22"/>
              </w:rPr>
            </w:r>
            <w:r w:rsidR="00B2748A">
              <w:rPr>
                <w:rFonts w:ascii="Arial" w:hAnsi="Arial" w:cs="Arial"/>
                <w:color w:val="000000"/>
                <w:sz w:val="22"/>
                <w:szCs w:val="22"/>
              </w:rPr>
              <w:fldChar w:fldCharType="separate"/>
            </w:r>
            <w:r w:rsidRPr="005B271A">
              <w:rPr>
                <w:rFonts w:ascii="Arial" w:hAnsi="Arial" w:cs="Arial"/>
                <w:color w:val="000000"/>
                <w:sz w:val="22"/>
                <w:szCs w:val="22"/>
              </w:rPr>
              <w:fldChar w:fldCharType="end"/>
            </w:r>
            <w:r w:rsidRPr="005B271A">
              <w:rPr>
                <w:rFonts w:ascii="Arial" w:hAnsi="Arial" w:cs="Arial"/>
                <w:color w:val="000000"/>
                <w:sz w:val="22"/>
                <w:szCs w:val="22"/>
              </w:rPr>
              <w:t xml:space="preserve"> </w:t>
            </w:r>
            <w:r w:rsidRPr="005B271A">
              <w:rPr>
                <w:rFonts w:ascii="Arial" w:hAnsi="Arial" w:cs="Arial"/>
                <w:b/>
                <w:sz w:val="22"/>
                <w:szCs w:val="22"/>
              </w:rPr>
              <w:t>Invoice:</w:t>
            </w:r>
            <w:r w:rsidRPr="005B271A">
              <w:rPr>
                <w:rFonts w:ascii="Arial" w:hAnsi="Arial" w:cs="Arial"/>
                <w:sz w:val="22"/>
                <w:szCs w:val="22"/>
              </w:rPr>
              <w:t xml:space="preserve">  Please complete page 4.  Places are secured on payment</w:t>
            </w:r>
            <w:r w:rsidRPr="005B271A">
              <w:rPr>
                <w:rFonts w:ascii="Arial" w:hAnsi="Arial" w:cs="Arial"/>
                <w:color w:val="000000"/>
                <w:sz w:val="22"/>
                <w:szCs w:val="22"/>
              </w:rPr>
              <w:t xml:space="preserve">.  </w:t>
            </w:r>
          </w:p>
          <w:p w:rsidR="00D914BC" w:rsidRPr="005B271A" w:rsidRDefault="00D914BC" w:rsidP="00324F7E">
            <w:pPr>
              <w:rPr>
                <w:rFonts w:ascii="Arial" w:hAnsi="Arial" w:cs="Arial"/>
                <w:color w:val="000000"/>
                <w:sz w:val="22"/>
                <w:szCs w:val="22"/>
              </w:rPr>
            </w:pPr>
          </w:p>
          <w:p w:rsidR="00D914BC" w:rsidRPr="005B271A" w:rsidRDefault="00D914BC" w:rsidP="00324F7E">
            <w:pPr>
              <w:rPr>
                <w:rFonts w:ascii="Arial" w:hAnsi="Arial" w:cs="Arial"/>
                <w:color w:val="000000"/>
                <w:sz w:val="22"/>
                <w:szCs w:val="22"/>
              </w:rPr>
            </w:pPr>
            <w:r w:rsidRPr="005B271A">
              <w:rPr>
                <w:rFonts w:ascii="Arial" w:hAnsi="Arial" w:cs="Arial"/>
                <w:color w:val="000000"/>
                <w:sz w:val="22"/>
                <w:szCs w:val="22"/>
              </w:rPr>
              <w:t>Invoices will not be issued unless all the required information is entered.</w:t>
            </w:r>
          </w:p>
          <w:p w:rsidR="00D914BC" w:rsidRPr="005B271A" w:rsidRDefault="00D914BC" w:rsidP="00324F7E">
            <w:pPr>
              <w:rPr>
                <w:rFonts w:ascii="Arial" w:hAnsi="Arial" w:cs="Arial"/>
                <w:color w:val="000000"/>
                <w:sz w:val="22"/>
                <w:szCs w:val="22"/>
              </w:rPr>
            </w:pPr>
          </w:p>
          <w:p w:rsidR="00D914BC" w:rsidRPr="006D4C2C" w:rsidRDefault="00D914BC" w:rsidP="00181A31">
            <w:pPr>
              <w:rPr>
                <w:rFonts w:ascii="Arial" w:hAnsi="Arial" w:cs="Arial"/>
                <w:b/>
                <w:color w:val="000000"/>
                <w:sz w:val="22"/>
                <w:szCs w:val="22"/>
              </w:rPr>
            </w:pPr>
            <w:r w:rsidRPr="005B271A">
              <w:rPr>
                <w:rFonts w:ascii="Arial" w:hAnsi="Arial" w:cs="Arial"/>
                <w:color w:val="000000"/>
                <w:sz w:val="22"/>
                <w:szCs w:val="22"/>
              </w:rPr>
              <w:t xml:space="preserve">Last date for invoicing – </w:t>
            </w:r>
            <w:r w:rsidR="00181A31">
              <w:rPr>
                <w:rFonts w:ascii="Arial" w:hAnsi="Arial" w:cs="Arial"/>
                <w:color w:val="000000"/>
                <w:sz w:val="22"/>
                <w:szCs w:val="22"/>
              </w:rPr>
              <w:t>03/11/17</w:t>
            </w:r>
          </w:p>
        </w:tc>
      </w:tr>
      <w:tr w:rsidR="00D914BC" w:rsidRPr="000F26F7" w:rsidTr="00324F7E">
        <w:trPr>
          <w:trHeight w:val="389"/>
        </w:trPr>
        <w:tc>
          <w:tcPr>
            <w:tcW w:w="11058" w:type="dxa"/>
            <w:gridSpan w:val="7"/>
            <w:tcBorders>
              <w:bottom w:val="single" w:sz="4" w:space="0" w:color="auto"/>
            </w:tcBorders>
          </w:tcPr>
          <w:p w:rsidR="00D914BC" w:rsidRDefault="00D914BC" w:rsidP="00324F7E">
            <w:pPr>
              <w:rPr>
                <w:rFonts w:ascii="Arial" w:hAnsi="Arial" w:cs="Arial"/>
                <w:b/>
                <w:color w:val="000000"/>
                <w:sz w:val="22"/>
                <w:szCs w:val="22"/>
              </w:rPr>
            </w:pPr>
            <w:bookmarkStart w:id="10" w:name="Text4"/>
            <w:r w:rsidRPr="00C6446B">
              <w:rPr>
                <w:rFonts w:ascii="Arial" w:hAnsi="Arial" w:cs="Arial"/>
                <w:color w:val="000000"/>
                <w:sz w:val="22"/>
                <w:szCs w:val="22"/>
              </w:rPr>
              <w:t xml:space="preserve">Please state any special dietary or access requirements: </w:t>
            </w:r>
            <w:r w:rsidRPr="00C6446B">
              <w:rPr>
                <w:rFonts w:ascii="Arial" w:hAnsi="Arial" w:cs="Arial"/>
                <w:b/>
                <w:color w:val="000000"/>
                <w:sz w:val="22"/>
                <w:szCs w:val="22"/>
              </w:rPr>
              <w:fldChar w:fldCharType="begin">
                <w:ffData>
                  <w:name w:val="Text4"/>
                  <w:enabled/>
                  <w:calcOnExit w:val="0"/>
                  <w:textInput>
                    <w:maxLength w:val="50"/>
                    <w:format w:val="TITLE CASE"/>
                  </w:textInput>
                </w:ffData>
              </w:fldChar>
            </w:r>
            <w:r w:rsidRPr="00C6446B">
              <w:rPr>
                <w:rFonts w:ascii="Arial" w:hAnsi="Arial" w:cs="Arial"/>
                <w:b/>
                <w:color w:val="000000"/>
                <w:sz w:val="22"/>
                <w:szCs w:val="22"/>
              </w:rPr>
              <w:instrText xml:space="preserve"> FORMTEXT </w:instrText>
            </w:r>
            <w:r w:rsidRPr="00C6446B">
              <w:rPr>
                <w:rFonts w:ascii="Arial" w:hAnsi="Arial" w:cs="Arial"/>
                <w:b/>
                <w:color w:val="000000"/>
                <w:sz w:val="22"/>
                <w:szCs w:val="22"/>
              </w:rPr>
            </w:r>
            <w:r w:rsidRPr="00C6446B">
              <w:rPr>
                <w:rFonts w:ascii="Arial" w:hAnsi="Arial" w:cs="Arial"/>
                <w:b/>
                <w:color w:val="000000"/>
                <w:sz w:val="22"/>
                <w:szCs w:val="22"/>
              </w:rPr>
              <w:fldChar w:fldCharType="separate"/>
            </w:r>
            <w:r w:rsidRPr="00C6446B">
              <w:rPr>
                <w:rFonts w:ascii="Arial" w:hAnsi="Arial" w:cs="Arial"/>
                <w:b/>
                <w:noProof/>
                <w:color w:val="000000"/>
                <w:sz w:val="22"/>
                <w:szCs w:val="22"/>
              </w:rPr>
              <w:t> </w:t>
            </w:r>
            <w:r w:rsidRPr="00C6446B">
              <w:rPr>
                <w:rFonts w:ascii="Arial" w:hAnsi="Arial" w:cs="Arial"/>
                <w:b/>
                <w:noProof/>
                <w:color w:val="000000"/>
                <w:sz w:val="22"/>
                <w:szCs w:val="22"/>
              </w:rPr>
              <w:t> </w:t>
            </w:r>
            <w:r w:rsidRPr="00C6446B">
              <w:rPr>
                <w:rFonts w:ascii="Arial" w:hAnsi="Arial" w:cs="Arial"/>
                <w:b/>
                <w:noProof/>
                <w:color w:val="000000"/>
                <w:sz w:val="22"/>
                <w:szCs w:val="22"/>
              </w:rPr>
              <w:t> </w:t>
            </w:r>
            <w:r w:rsidRPr="00C6446B">
              <w:rPr>
                <w:rFonts w:ascii="Arial" w:hAnsi="Arial" w:cs="Arial"/>
                <w:b/>
                <w:noProof/>
                <w:color w:val="000000"/>
                <w:sz w:val="22"/>
                <w:szCs w:val="22"/>
              </w:rPr>
              <w:t> </w:t>
            </w:r>
            <w:r w:rsidRPr="00C6446B">
              <w:rPr>
                <w:rFonts w:ascii="Arial" w:hAnsi="Arial" w:cs="Arial"/>
                <w:b/>
                <w:noProof/>
                <w:color w:val="000000"/>
                <w:sz w:val="22"/>
                <w:szCs w:val="22"/>
              </w:rPr>
              <w:t> </w:t>
            </w:r>
            <w:r w:rsidRPr="00C6446B">
              <w:rPr>
                <w:rFonts w:ascii="Arial" w:hAnsi="Arial" w:cs="Arial"/>
                <w:b/>
                <w:color w:val="000000"/>
                <w:sz w:val="22"/>
                <w:szCs w:val="22"/>
              </w:rPr>
              <w:fldChar w:fldCharType="end"/>
            </w:r>
            <w:bookmarkEnd w:id="10"/>
          </w:p>
          <w:p w:rsidR="00D914BC" w:rsidRDefault="00D914BC" w:rsidP="00324F7E">
            <w:pPr>
              <w:rPr>
                <w:rFonts w:ascii="Arial" w:hAnsi="Arial" w:cs="Arial"/>
                <w:b/>
                <w:color w:val="000000"/>
                <w:sz w:val="22"/>
                <w:szCs w:val="22"/>
              </w:rPr>
            </w:pPr>
          </w:p>
          <w:p w:rsidR="002F10D3" w:rsidRDefault="002F10D3" w:rsidP="00324F7E">
            <w:pPr>
              <w:rPr>
                <w:rFonts w:ascii="Arial" w:hAnsi="Arial" w:cs="Arial"/>
                <w:b/>
                <w:color w:val="000000"/>
                <w:sz w:val="22"/>
                <w:szCs w:val="22"/>
              </w:rPr>
            </w:pPr>
          </w:p>
          <w:p w:rsidR="00D914BC" w:rsidRPr="00C6446B" w:rsidRDefault="00D914BC" w:rsidP="00324F7E">
            <w:pPr>
              <w:rPr>
                <w:rFonts w:ascii="Arial" w:hAnsi="Arial" w:cs="Arial"/>
                <w:color w:val="000000"/>
                <w:sz w:val="22"/>
                <w:szCs w:val="22"/>
              </w:rPr>
            </w:pPr>
          </w:p>
        </w:tc>
      </w:tr>
      <w:tr w:rsidR="00D914BC" w:rsidRPr="000F26F7" w:rsidTr="00324F7E">
        <w:trPr>
          <w:trHeight w:val="469"/>
        </w:trPr>
        <w:tc>
          <w:tcPr>
            <w:tcW w:w="11058" w:type="dxa"/>
            <w:gridSpan w:val="7"/>
            <w:tcBorders>
              <w:top w:val="single" w:sz="4" w:space="0" w:color="auto"/>
              <w:left w:val="single" w:sz="4" w:space="0" w:color="auto"/>
              <w:bottom w:val="nil"/>
              <w:right w:val="single" w:sz="4" w:space="0" w:color="auto"/>
            </w:tcBorders>
          </w:tcPr>
          <w:p w:rsidR="00D914BC" w:rsidRPr="00201640" w:rsidRDefault="00D914BC" w:rsidP="00324F7E">
            <w:pPr>
              <w:spacing w:after="120"/>
              <w:rPr>
                <w:rFonts w:ascii="Arial" w:hAnsi="Arial" w:cs="Arial"/>
                <w:b/>
                <w:color w:val="0000CC"/>
                <w:sz w:val="22"/>
                <w:szCs w:val="22"/>
              </w:rPr>
            </w:pPr>
            <w:r w:rsidRPr="00201640">
              <w:rPr>
                <w:rFonts w:ascii="Arial" w:hAnsi="Arial" w:cs="Arial"/>
                <w:b/>
                <w:color w:val="000000"/>
                <w:sz w:val="22"/>
                <w:szCs w:val="22"/>
              </w:rPr>
              <w:t xml:space="preserve">Please </w:t>
            </w:r>
            <w:r>
              <w:rPr>
                <w:rFonts w:ascii="Arial" w:hAnsi="Arial" w:cs="Arial"/>
                <w:b/>
                <w:color w:val="000000"/>
                <w:sz w:val="22"/>
                <w:szCs w:val="22"/>
              </w:rPr>
              <w:t xml:space="preserve">return your registration form </w:t>
            </w:r>
            <w:r w:rsidRPr="00201640">
              <w:rPr>
                <w:rFonts w:ascii="Arial" w:hAnsi="Arial" w:cs="Arial"/>
                <w:b/>
                <w:color w:val="000000"/>
                <w:sz w:val="22"/>
                <w:szCs w:val="22"/>
              </w:rPr>
              <w:t>to:</w:t>
            </w:r>
          </w:p>
        </w:tc>
      </w:tr>
      <w:tr w:rsidR="00D914BC" w:rsidRPr="000F26F7" w:rsidTr="00324F7E">
        <w:trPr>
          <w:trHeight w:val="1320"/>
        </w:trPr>
        <w:tc>
          <w:tcPr>
            <w:tcW w:w="4962" w:type="dxa"/>
            <w:gridSpan w:val="2"/>
            <w:tcBorders>
              <w:top w:val="nil"/>
              <w:left w:val="single" w:sz="4" w:space="0" w:color="auto"/>
              <w:bottom w:val="single" w:sz="4" w:space="0" w:color="auto"/>
              <w:right w:val="nil"/>
            </w:tcBorders>
          </w:tcPr>
          <w:p w:rsidR="00D914BC" w:rsidRPr="00052FA6" w:rsidRDefault="00D914BC" w:rsidP="00324F7E">
            <w:pPr>
              <w:rPr>
                <w:rFonts w:ascii="Arial" w:hAnsi="Arial" w:cs="Arial"/>
                <w:b/>
                <w:color w:val="000000"/>
                <w:sz w:val="22"/>
                <w:szCs w:val="22"/>
              </w:rPr>
            </w:pPr>
            <w:r w:rsidRPr="00052FA6">
              <w:rPr>
                <w:rFonts w:ascii="Arial" w:hAnsi="Arial" w:cs="Arial"/>
                <w:i/>
                <w:color w:val="000000"/>
                <w:sz w:val="22"/>
                <w:szCs w:val="22"/>
              </w:rPr>
              <w:t>Post:</w:t>
            </w:r>
            <w:r w:rsidRPr="00052FA6">
              <w:rPr>
                <w:rFonts w:ascii="Arial" w:hAnsi="Arial" w:cs="Arial"/>
                <w:b/>
                <w:color w:val="000000"/>
                <w:sz w:val="22"/>
                <w:szCs w:val="22"/>
              </w:rPr>
              <w:tab/>
              <w:t>BABCP</w:t>
            </w:r>
            <w:r>
              <w:rPr>
                <w:rFonts w:ascii="Arial" w:hAnsi="Arial" w:cs="Arial"/>
                <w:b/>
                <w:color w:val="000000"/>
                <w:sz w:val="22"/>
                <w:szCs w:val="22"/>
              </w:rPr>
              <w:t xml:space="preserve"> </w:t>
            </w:r>
            <w:r w:rsidRPr="00052FA6">
              <w:rPr>
                <w:rFonts w:ascii="Arial" w:hAnsi="Arial" w:cs="Arial"/>
                <w:b/>
                <w:color w:val="000000"/>
                <w:sz w:val="22"/>
                <w:szCs w:val="22"/>
              </w:rPr>
              <w:t>Workshop</w:t>
            </w:r>
            <w:r>
              <w:rPr>
                <w:rFonts w:ascii="Arial" w:hAnsi="Arial" w:cs="Arial"/>
                <w:b/>
                <w:color w:val="000000"/>
                <w:sz w:val="22"/>
                <w:szCs w:val="22"/>
              </w:rPr>
              <w:t>s</w:t>
            </w:r>
          </w:p>
          <w:p w:rsidR="00D914BC" w:rsidRPr="00052FA6" w:rsidRDefault="00D914BC" w:rsidP="00324F7E">
            <w:pPr>
              <w:rPr>
                <w:rFonts w:ascii="Arial" w:hAnsi="Arial" w:cs="Arial"/>
                <w:b/>
                <w:color w:val="000000"/>
                <w:sz w:val="22"/>
                <w:szCs w:val="22"/>
              </w:rPr>
            </w:pPr>
            <w:r w:rsidRPr="00052FA6">
              <w:rPr>
                <w:rFonts w:ascii="Arial" w:hAnsi="Arial" w:cs="Arial"/>
                <w:b/>
                <w:color w:val="000000"/>
                <w:sz w:val="22"/>
                <w:szCs w:val="22"/>
              </w:rPr>
              <w:tab/>
              <w:t>Imperial House</w:t>
            </w:r>
          </w:p>
          <w:p w:rsidR="00D914BC" w:rsidRPr="00052FA6" w:rsidRDefault="00D914BC" w:rsidP="00324F7E">
            <w:pPr>
              <w:rPr>
                <w:rFonts w:ascii="Arial" w:hAnsi="Arial" w:cs="Arial"/>
                <w:b/>
                <w:color w:val="000000"/>
                <w:sz w:val="22"/>
                <w:szCs w:val="22"/>
              </w:rPr>
            </w:pPr>
            <w:r w:rsidRPr="00052FA6">
              <w:rPr>
                <w:rFonts w:ascii="Arial" w:hAnsi="Arial" w:cs="Arial"/>
                <w:b/>
                <w:color w:val="000000"/>
                <w:sz w:val="22"/>
                <w:szCs w:val="22"/>
              </w:rPr>
              <w:tab/>
              <w:t>Hornby Street</w:t>
            </w:r>
          </w:p>
          <w:p w:rsidR="00D914BC" w:rsidRPr="00052FA6" w:rsidRDefault="00D914BC" w:rsidP="00324F7E">
            <w:pPr>
              <w:rPr>
                <w:rFonts w:ascii="Arial" w:hAnsi="Arial" w:cs="Arial"/>
                <w:b/>
                <w:color w:val="000000"/>
                <w:sz w:val="22"/>
                <w:szCs w:val="22"/>
              </w:rPr>
            </w:pPr>
            <w:r w:rsidRPr="00052FA6">
              <w:rPr>
                <w:rFonts w:ascii="Arial" w:hAnsi="Arial" w:cs="Arial"/>
                <w:b/>
                <w:color w:val="000000"/>
                <w:sz w:val="22"/>
                <w:szCs w:val="22"/>
              </w:rPr>
              <w:tab/>
              <w:t>BURY</w:t>
            </w:r>
          </w:p>
          <w:p w:rsidR="00D914BC" w:rsidRDefault="00D914BC" w:rsidP="00324F7E">
            <w:pPr>
              <w:rPr>
                <w:rFonts w:ascii="Arial" w:hAnsi="Arial" w:cs="Arial"/>
                <w:b/>
                <w:color w:val="000000"/>
                <w:sz w:val="22"/>
                <w:szCs w:val="22"/>
              </w:rPr>
            </w:pPr>
            <w:r w:rsidRPr="00052FA6">
              <w:rPr>
                <w:rFonts w:ascii="Arial" w:hAnsi="Arial" w:cs="Arial"/>
                <w:b/>
                <w:color w:val="000000"/>
                <w:sz w:val="22"/>
                <w:szCs w:val="22"/>
              </w:rPr>
              <w:tab/>
              <w:t>BL9 5BN</w:t>
            </w:r>
          </w:p>
          <w:p w:rsidR="00D914BC" w:rsidRPr="00052FA6" w:rsidRDefault="00D914BC" w:rsidP="00324F7E">
            <w:pPr>
              <w:rPr>
                <w:rFonts w:ascii="Arial" w:hAnsi="Arial" w:cs="Arial"/>
                <w:b/>
                <w:color w:val="000000"/>
                <w:sz w:val="22"/>
                <w:szCs w:val="22"/>
              </w:rPr>
            </w:pPr>
          </w:p>
        </w:tc>
        <w:tc>
          <w:tcPr>
            <w:tcW w:w="6096" w:type="dxa"/>
            <w:gridSpan w:val="5"/>
            <w:tcBorders>
              <w:top w:val="nil"/>
              <w:left w:val="nil"/>
              <w:bottom w:val="single" w:sz="4" w:space="0" w:color="auto"/>
              <w:right w:val="single" w:sz="4" w:space="0" w:color="auto"/>
            </w:tcBorders>
          </w:tcPr>
          <w:p w:rsidR="00D914BC" w:rsidRPr="00052FA6" w:rsidRDefault="00D914BC" w:rsidP="00324F7E">
            <w:pPr>
              <w:pStyle w:val="BodyTextIndent3"/>
              <w:tabs>
                <w:tab w:val="left" w:pos="884"/>
                <w:tab w:val="left" w:pos="1734"/>
              </w:tabs>
              <w:ind w:left="0" w:right="34" w:firstLine="0"/>
              <w:rPr>
                <w:rFonts w:ascii="Arial" w:hAnsi="Arial" w:cs="Arial"/>
                <w:color w:val="auto"/>
                <w:szCs w:val="22"/>
              </w:rPr>
            </w:pPr>
            <w:r w:rsidRPr="00052FA6">
              <w:rPr>
                <w:rFonts w:ascii="Arial" w:hAnsi="Arial" w:cs="Arial"/>
                <w:b w:val="0"/>
                <w:i/>
                <w:color w:val="auto"/>
                <w:szCs w:val="22"/>
              </w:rPr>
              <w:tab/>
              <w:t>Fax:</w:t>
            </w:r>
            <w:r w:rsidRPr="00052FA6">
              <w:rPr>
                <w:rFonts w:ascii="Arial" w:hAnsi="Arial" w:cs="Arial"/>
                <w:i/>
                <w:color w:val="auto"/>
                <w:szCs w:val="22"/>
              </w:rPr>
              <w:tab/>
            </w:r>
            <w:r w:rsidRPr="00052FA6">
              <w:rPr>
                <w:rFonts w:ascii="Arial" w:hAnsi="Arial" w:cs="Arial"/>
                <w:color w:val="auto"/>
                <w:szCs w:val="22"/>
              </w:rPr>
              <w:t>0161 705 4306</w:t>
            </w:r>
          </w:p>
          <w:p w:rsidR="00D914BC" w:rsidRPr="00052FA6" w:rsidRDefault="00D914BC" w:rsidP="00324F7E">
            <w:pPr>
              <w:pStyle w:val="BodyTextIndent3"/>
              <w:tabs>
                <w:tab w:val="left" w:pos="884"/>
                <w:tab w:val="left" w:pos="1734"/>
              </w:tabs>
              <w:ind w:left="0" w:right="34" w:firstLine="0"/>
              <w:rPr>
                <w:rFonts w:ascii="Arial" w:hAnsi="Arial" w:cs="Arial"/>
                <w:color w:val="auto"/>
                <w:szCs w:val="22"/>
              </w:rPr>
            </w:pPr>
          </w:p>
          <w:p w:rsidR="00D914BC" w:rsidRPr="00052FA6" w:rsidRDefault="00D914BC" w:rsidP="00324F7E">
            <w:pPr>
              <w:pStyle w:val="BodyTextIndent3"/>
              <w:tabs>
                <w:tab w:val="left" w:pos="884"/>
                <w:tab w:val="left" w:pos="1734"/>
              </w:tabs>
              <w:ind w:left="0" w:right="34" w:firstLine="0"/>
              <w:rPr>
                <w:rFonts w:ascii="Arial" w:hAnsi="Arial" w:cs="Arial"/>
                <w:i/>
                <w:color w:val="auto"/>
                <w:szCs w:val="22"/>
              </w:rPr>
            </w:pPr>
            <w:r w:rsidRPr="00052FA6">
              <w:rPr>
                <w:rFonts w:ascii="Arial" w:hAnsi="Arial" w:cs="Arial"/>
                <w:b w:val="0"/>
                <w:i/>
                <w:color w:val="auto"/>
                <w:szCs w:val="22"/>
              </w:rPr>
              <w:tab/>
              <w:t>E-mail:</w:t>
            </w:r>
            <w:r w:rsidRPr="00052FA6">
              <w:rPr>
                <w:rFonts w:ascii="Arial" w:hAnsi="Arial" w:cs="Arial"/>
                <w:b w:val="0"/>
                <w:color w:val="auto"/>
                <w:szCs w:val="22"/>
              </w:rPr>
              <w:tab/>
            </w:r>
            <w:r w:rsidRPr="00052FA6">
              <w:rPr>
                <w:rFonts w:ascii="Arial" w:hAnsi="Arial" w:cs="Arial"/>
                <w:color w:val="auto"/>
                <w:szCs w:val="22"/>
              </w:rPr>
              <w:t>workshops@babcp.com</w:t>
            </w:r>
          </w:p>
        </w:tc>
      </w:tr>
    </w:tbl>
    <w:p w:rsidR="00D914BC" w:rsidRPr="00326D9B" w:rsidRDefault="00D914BC" w:rsidP="00D914BC">
      <w:pPr>
        <w:rPr>
          <w:rFonts w:ascii="Arial" w:hAnsi="Arial" w:cs="Arial"/>
          <w:sz w:val="18"/>
        </w:rPr>
      </w:pPr>
    </w:p>
    <w:p w:rsidR="00D914BC" w:rsidRPr="00326D9B" w:rsidRDefault="00D914BC" w:rsidP="00D914BC">
      <w:pPr>
        <w:rPr>
          <w:rFonts w:ascii="Arial" w:hAnsi="Arial" w:cs="Arial"/>
          <w:sz w:val="18"/>
        </w:rPr>
      </w:pPr>
    </w:p>
    <w:p w:rsidR="00D914BC" w:rsidRDefault="00D914BC" w:rsidP="00D914BC">
      <w:pPr>
        <w:tabs>
          <w:tab w:val="left" w:pos="1260"/>
        </w:tabs>
        <w:rPr>
          <w:rFonts w:ascii="Arial" w:hAnsi="Arial" w:cs="Arial"/>
          <w:sz w:val="18"/>
        </w:rPr>
      </w:pPr>
    </w:p>
    <w:p w:rsidR="00D914BC" w:rsidRDefault="009208F0" w:rsidP="00D914BC">
      <w:pPr>
        <w:tabs>
          <w:tab w:val="left" w:pos="1260"/>
        </w:tabs>
        <w:rPr>
          <w:rFonts w:ascii="Arial" w:hAnsi="Arial" w:cs="Arial"/>
          <w:b/>
          <w:color w:val="000000"/>
          <w:szCs w:val="24"/>
        </w:rPr>
      </w:pPr>
      <w:r w:rsidRPr="001D0E4D">
        <w:rPr>
          <w:rFonts w:ascii="Arial" w:hAnsi="Arial" w:cs="Arial"/>
          <w:b/>
          <w:noProof/>
          <w:color w:val="000000"/>
          <w:sz w:val="18"/>
          <w:lang w:eastAsia="en-GB"/>
        </w:rPr>
        <mc:AlternateContent>
          <mc:Choice Requires="wps">
            <w:drawing>
              <wp:anchor distT="0" distB="0" distL="114300" distR="114300" simplePos="0" relativeHeight="251663360" behindDoc="0" locked="0" layoutInCell="1" allowOverlap="1" wp14:anchorId="5FD35311" wp14:editId="4926A90A">
                <wp:simplePos x="0" y="0"/>
                <wp:positionH relativeFrom="column">
                  <wp:posOffset>-213995</wp:posOffset>
                </wp:positionH>
                <wp:positionV relativeFrom="paragraph">
                  <wp:posOffset>48260</wp:posOffset>
                </wp:positionV>
                <wp:extent cx="7038975" cy="5238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23875"/>
                        </a:xfrm>
                        <a:prstGeom prst="rect">
                          <a:avLst/>
                        </a:prstGeom>
                        <a:solidFill>
                          <a:srgbClr val="FFFFFF"/>
                        </a:solidFill>
                        <a:ln w="15875">
                          <a:solidFill>
                            <a:srgbClr val="000000"/>
                          </a:solidFill>
                          <a:miter lim="800000"/>
                          <a:headEnd/>
                          <a:tailEnd/>
                        </a:ln>
                      </wps:spPr>
                      <wps:txbx>
                        <w:txbxContent>
                          <w:p w:rsidR="001D0E4D" w:rsidRPr="001D0E4D" w:rsidRDefault="001D0E4D" w:rsidP="001D0E4D">
                            <w:pPr>
                              <w:jc w:val="center"/>
                              <w:rPr>
                                <w:rFonts w:ascii="Arial" w:hAnsi="Arial" w:cs="Arial"/>
                                <w:b/>
                                <w:szCs w:val="24"/>
                              </w:rPr>
                            </w:pPr>
                            <w:r w:rsidRPr="001D0E4D">
                              <w:rPr>
                                <w:rFonts w:ascii="Arial" w:hAnsi="Arial" w:cs="Arial"/>
                                <w:b/>
                                <w:szCs w:val="24"/>
                              </w:rPr>
                              <w:t>By registering on this event you are acknowledging acceptance of the cancellation policy on page two of this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35311" id="Text Box 1" o:spid="_x0000_s1028" type="#_x0000_t202" style="position:absolute;margin-left:-16.85pt;margin-top:3.8pt;width:554.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" strokeweight="1.25pt">
                <v:textbox>
                  <w:txbxContent>
                    <w:p w:rsidR="001D0E4D" w:rsidRPr="001D0E4D" w:rsidRDefault="001D0E4D" w:rsidP="001D0E4D">
                      <w:pPr>
                        <w:jc w:val="center"/>
                        <w:rPr>
                          <w:rFonts w:ascii="Arial" w:hAnsi="Arial" w:cs="Arial"/>
                          <w:b/>
                          <w:szCs w:val="24"/>
                        </w:rPr>
                      </w:pPr>
                      <w:r w:rsidRPr="001D0E4D">
                        <w:rPr>
                          <w:rFonts w:ascii="Arial" w:hAnsi="Arial" w:cs="Arial"/>
                          <w:b/>
                          <w:szCs w:val="24"/>
                        </w:rPr>
                        <w:t>By registering on this event you are acknowledging acceptance of the cancellation policy on page two of this form</w:t>
                      </w:r>
                    </w:p>
                  </w:txbxContent>
                </v:textbox>
              </v:shape>
            </w:pict>
          </mc:Fallback>
        </mc:AlternateContent>
      </w:r>
    </w:p>
    <w:p w:rsidR="00E15C83" w:rsidRDefault="00E15C83" w:rsidP="00D914BC">
      <w:pPr>
        <w:tabs>
          <w:tab w:val="left" w:pos="1260"/>
        </w:tabs>
        <w:rPr>
          <w:rFonts w:ascii="Arial" w:hAnsi="Arial" w:cs="Arial"/>
          <w:b/>
          <w:color w:val="000000"/>
          <w:szCs w:val="24"/>
        </w:rPr>
      </w:pPr>
    </w:p>
    <w:p w:rsidR="00D914BC" w:rsidRPr="00B03FD4" w:rsidRDefault="00D914BC" w:rsidP="00D914BC">
      <w:pPr>
        <w:tabs>
          <w:tab w:val="left" w:pos="1260"/>
        </w:tabs>
        <w:rPr>
          <w:rFonts w:ascii="Arial" w:hAnsi="Arial" w:cs="Arial"/>
          <w:sz w:val="18"/>
        </w:rPr>
      </w:pPr>
      <w:r w:rsidRPr="00E73F9C">
        <w:rPr>
          <w:rFonts w:ascii="Arial" w:hAnsi="Arial" w:cs="Arial"/>
          <w:b/>
          <w:color w:val="000000"/>
          <w:szCs w:val="24"/>
        </w:rPr>
        <w:lastRenderedPageBreak/>
        <w:t>INVOICES</w:t>
      </w:r>
    </w:p>
    <w:p w:rsidR="00D914BC" w:rsidRPr="00E73F9C" w:rsidRDefault="00D914BC" w:rsidP="00D914BC">
      <w:pPr>
        <w:rPr>
          <w:rFonts w:ascii="Arial" w:hAnsi="Arial" w:cs="Arial"/>
          <w:color w:val="000000"/>
          <w:szCs w:val="24"/>
        </w:rPr>
      </w:pPr>
    </w:p>
    <w:p w:rsidR="00D914BC" w:rsidRDefault="00D914BC" w:rsidP="00D914BC">
      <w:pPr>
        <w:rPr>
          <w:rFonts w:ascii="Arial" w:hAnsi="Arial" w:cs="Arial"/>
          <w:color w:val="000000"/>
          <w:sz w:val="22"/>
          <w:szCs w:val="22"/>
        </w:rPr>
      </w:pPr>
      <w:r w:rsidRPr="00EB3B14">
        <w:rPr>
          <w:rFonts w:ascii="Arial" w:hAnsi="Arial" w:cs="Arial"/>
          <w:color w:val="000000"/>
          <w:sz w:val="22"/>
          <w:szCs w:val="22"/>
        </w:rPr>
        <w:t xml:space="preserve">If you wish to have an invoice sent for payment of the workshop registration fee please ensure that you have completed the registration form with your contact details </w:t>
      </w:r>
    </w:p>
    <w:p w:rsidR="00D914BC" w:rsidRPr="00EB3B14" w:rsidRDefault="00D914BC" w:rsidP="00D914BC">
      <w:pPr>
        <w:rPr>
          <w:rFonts w:ascii="Arial" w:hAnsi="Arial" w:cs="Arial"/>
          <w:color w:val="000000"/>
          <w:sz w:val="22"/>
          <w:szCs w:val="22"/>
        </w:rPr>
      </w:pPr>
    </w:p>
    <w:p w:rsidR="00D914BC" w:rsidRPr="000138BB" w:rsidRDefault="00D914BC" w:rsidP="00D914BC">
      <w:pPr>
        <w:rPr>
          <w:rFonts w:ascii="Arial" w:hAnsi="Arial" w:cs="Arial"/>
          <w:i/>
          <w:color w:val="000000"/>
          <w:sz w:val="22"/>
          <w:szCs w:val="22"/>
        </w:rPr>
      </w:pPr>
      <w:r w:rsidRPr="000138BB">
        <w:rPr>
          <w:rFonts w:ascii="Arial" w:hAnsi="Arial" w:cs="Arial"/>
          <w:i/>
          <w:color w:val="000000"/>
          <w:sz w:val="22"/>
          <w:szCs w:val="22"/>
        </w:rPr>
        <w:t>All registrations are treated as provisional until the payment is received, a confirmation of a place on the workshop will only be sent to the delegate on receipt of the registration fee.</w:t>
      </w:r>
    </w:p>
    <w:p w:rsidR="00D914BC" w:rsidRPr="00EB3B14" w:rsidRDefault="00D914BC" w:rsidP="00D914BC">
      <w:pPr>
        <w:rPr>
          <w:rFonts w:ascii="Arial" w:hAnsi="Arial" w:cs="Arial"/>
          <w:color w:val="000000"/>
          <w:sz w:val="22"/>
          <w:szCs w:val="22"/>
        </w:rPr>
      </w:pPr>
    </w:p>
    <w:p w:rsidR="00D914BC" w:rsidRPr="00EB3B14" w:rsidRDefault="00D914BC" w:rsidP="00D914BC">
      <w:pPr>
        <w:rPr>
          <w:rFonts w:ascii="Arial" w:hAnsi="Arial" w:cs="Arial"/>
          <w:color w:val="000000"/>
          <w:sz w:val="22"/>
          <w:szCs w:val="22"/>
        </w:rPr>
      </w:pPr>
      <w:r w:rsidRPr="00EB3B14">
        <w:rPr>
          <w:rFonts w:ascii="Arial" w:hAnsi="Arial" w:cs="Arial"/>
          <w:color w:val="000000"/>
          <w:sz w:val="22"/>
          <w:szCs w:val="22"/>
        </w:rPr>
        <w:t>By signing this document for invoicing the invoicee is promising to make payment for the delegate by the due date stated on the invoice. In the event of the payment not being made by the due date a place cannot be guaranteed on the workshop and if the named person then attends the workshop payment will become due immediately. In such circumstance if the invoicee subsequently fails to make payment the delegate assumes responsibility for paying the workshop registration fee.</w:t>
      </w:r>
    </w:p>
    <w:p w:rsidR="00D914BC" w:rsidRPr="00B03FD4" w:rsidRDefault="00D914BC" w:rsidP="00D914BC">
      <w:pPr>
        <w:rPr>
          <w:rFonts w:ascii="Arial" w:hAnsi="Arial" w:cs="Arial"/>
          <w:color w:val="000000"/>
          <w:sz w:val="20"/>
        </w:rPr>
      </w:pPr>
    </w:p>
    <w:p w:rsidR="00D914BC" w:rsidRPr="005424F3" w:rsidRDefault="00D914BC" w:rsidP="00D914BC">
      <w:pPr>
        <w:rPr>
          <w:rFonts w:ascii="Arial" w:hAnsi="Arial" w:cs="Arial"/>
          <w:b/>
          <w:sz w:val="22"/>
          <w:szCs w:val="22"/>
        </w:rPr>
      </w:pPr>
      <w:r w:rsidRPr="005424F3">
        <w:rPr>
          <w:rFonts w:ascii="Arial" w:hAnsi="Arial" w:cs="Arial"/>
          <w:b/>
          <w:sz w:val="22"/>
          <w:szCs w:val="22"/>
        </w:rPr>
        <w:t>*This document must be signed by both the delegate and the invoicee and for NHS authorities, either an official order or and order/reference number must be supplied before any invoice can be raised.</w:t>
      </w:r>
    </w:p>
    <w:p w:rsidR="00D914BC" w:rsidRPr="00EB3B14" w:rsidRDefault="00D914BC" w:rsidP="00D914BC">
      <w:pPr>
        <w:rPr>
          <w:rFonts w:ascii="Arial" w:hAnsi="Arial" w:cs="Arial"/>
          <w:color w:val="000000"/>
          <w:sz w:val="22"/>
          <w:szCs w:val="22"/>
        </w:rPr>
      </w:pPr>
    </w:p>
    <w:p w:rsidR="00D914BC" w:rsidRPr="00EB3B14" w:rsidRDefault="00D914BC" w:rsidP="00D914BC">
      <w:pPr>
        <w:rPr>
          <w:rFonts w:ascii="Arial" w:hAnsi="Arial" w:cs="Arial"/>
          <w:color w:val="000000"/>
          <w:sz w:val="22"/>
          <w:szCs w:val="22"/>
        </w:rPr>
      </w:pPr>
      <w:r w:rsidRPr="00EB3B14">
        <w:rPr>
          <w:rFonts w:ascii="Arial" w:hAnsi="Arial" w:cs="Arial"/>
          <w:color w:val="000000"/>
          <w:sz w:val="22"/>
          <w:szCs w:val="22"/>
        </w:rPr>
        <w:t>Name of delegate</w:t>
      </w:r>
      <w:r>
        <w:rPr>
          <w:rFonts w:ascii="Arial" w:hAnsi="Arial" w:cs="Arial"/>
          <w:color w:val="000000"/>
          <w:sz w:val="22"/>
          <w:szCs w:val="22"/>
        </w:rPr>
        <w:t xml:space="preserve">: </w:t>
      </w:r>
      <w:r w:rsidRPr="00360233">
        <w:rPr>
          <w:rFonts w:ascii="Arial" w:hAnsi="Arial" w:cs="Arial"/>
          <w:b/>
          <w:color w:val="000000"/>
          <w:sz w:val="22"/>
          <w:szCs w:val="22"/>
        </w:rPr>
        <w:t>required</w:t>
      </w:r>
      <w:r w:rsidRPr="00EB3B14">
        <w:rPr>
          <w:rFonts w:ascii="Arial" w:hAnsi="Arial" w:cs="Arial"/>
          <w:color w:val="000000"/>
          <w:sz w:val="22"/>
          <w:szCs w:val="22"/>
        </w:rPr>
        <w:t xml:space="preserve"> </w:t>
      </w:r>
      <w:r w:rsidRPr="00EB3B14">
        <w:rPr>
          <w:rFonts w:ascii="Arial" w:hAnsi="Arial" w:cs="Arial"/>
          <w:color w:val="000000"/>
          <w:sz w:val="22"/>
          <w:szCs w:val="22"/>
        </w:rPr>
        <w:fldChar w:fldCharType="begin">
          <w:ffData>
            <w:name w:val="Text17"/>
            <w:enabled/>
            <w:calcOnExit w:val="0"/>
            <w:textInput/>
          </w:ffData>
        </w:fldChar>
      </w:r>
      <w:bookmarkStart w:id="11" w:name="Text17"/>
      <w:r w:rsidRPr="00EB3B14">
        <w:rPr>
          <w:rFonts w:ascii="Arial" w:hAnsi="Arial" w:cs="Arial"/>
          <w:color w:val="000000"/>
          <w:sz w:val="22"/>
          <w:szCs w:val="22"/>
        </w:rPr>
        <w:instrText xml:space="preserve"> FORMTEXT </w:instrText>
      </w:r>
      <w:r w:rsidRPr="00EB3B14">
        <w:rPr>
          <w:rFonts w:ascii="Arial" w:hAnsi="Arial" w:cs="Arial"/>
          <w:color w:val="000000"/>
          <w:sz w:val="22"/>
          <w:szCs w:val="22"/>
        </w:rPr>
      </w:r>
      <w:r w:rsidRPr="00EB3B14">
        <w:rPr>
          <w:rFonts w:ascii="Arial" w:hAnsi="Arial" w:cs="Arial"/>
          <w:color w:val="000000"/>
          <w:sz w:val="22"/>
          <w:szCs w:val="22"/>
        </w:rPr>
        <w:fldChar w:fldCharType="separate"/>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color w:val="000000"/>
          <w:sz w:val="22"/>
          <w:szCs w:val="22"/>
        </w:rPr>
        <w:fldChar w:fldCharType="end"/>
      </w:r>
      <w:bookmarkEnd w:id="11"/>
    </w:p>
    <w:p w:rsidR="00D914BC" w:rsidRDefault="00D914BC" w:rsidP="00D914BC">
      <w:pPr>
        <w:rPr>
          <w:rFonts w:ascii="Arial" w:hAnsi="Arial" w:cs="Arial"/>
          <w:color w:val="000000"/>
          <w:sz w:val="22"/>
          <w:szCs w:val="22"/>
        </w:rPr>
      </w:pPr>
    </w:p>
    <w:p w:rsidR="00D914BC" w:rsidRPr="00EB3B14" w:rsidRDefault="00D914BC" w:rsidP="00D914BC">
      <w:pPr>
        <w:rPr>
          <w:rFonts w:ascii="Arial" w:hAnsi="Arial" w:cs="Arial"/>
          <w:color w:val="000000"/>
          <w:sz w:val="22"/>
          <w:szCs w:val="22"/>
        </w:rPr>
      </w:pPr>
      <w:r w:rsidRPr="00EB3B14">
        <w:rPr>
          <w:rFonts w:ascii="Arial" w:hAnsi="Arial" w:cs="Arial"/>
          <w:color w:val="000000"/>
          <w:sz w:val="22"/>
          <w:szCs w:val="22"/>
        </w:rPr>
        <w:t xml:space="preserve">Contact name for </w:t>
      </w:r>
      <w:r>
        <w:rPr>
          <w:rFonts w:ascii="Arial" w:hAnsi="Arial" w:cs="Arial"/>
          <w:color w:val="000000"/>
          <w:sz w:val="22"/>
          <w:szCs w:val="22"/>
        </w:rPr>
        <w:t xml:space="preserve">invoice </w:t>
      </w:r>
      <w:r w:rsidRPr="00EB3B14">
        <w:rPr>
          <w:rFonts w:ascii="Arial" w:hAnsi="Arial" w:cs="Arial"/>
          <w:color w:val="000000"/>
          <w:sz w:val="22"/>
          <w:szCs w:val="22"/>
        </w:rPr>
        <w:t>queries:</w:t>
      </w:r>
      <w:r>
        <w:rPr>
          <w:rFonts w:ascii="Arial" w:hAnsi="Arial" w:cs="Arial"/>
          <w:color w:val="000000"/>
          <w:sz w:val="22"/>
          <w:szCs w:val="22"/>
        </w:rPr>
        <w:t xml:space="preserve"> </w:t>
      </w:r>
      <w:r w:rsidRPr="00360233">
        <w:rPr>
          <w:rFonts w:ascii="Arial" w:hAnsi="Arial" w:cs="Arial"/>
          <w:b/>
          <w:color w:val="000000"/>
          <w:sz w:val="22"/>
          <w:szCs w:val="22"/>
        </w:rPr>
        <w:t>required</w:t>
      </w:r>
      <w:r>
        <w:rPr>
          <w:rFonts w:ascii="Arial" w:hAnsi="Arial" w:cs="Arial"/>
          <w:color w:val="000000"/>
          <w:sz w:val="22"/>
          <w:szCs w:val="22"/>
        </w:rPr>
        <w:t xml:space="preserve"> </w:t>
      </w:r>
      <w:r w:rsidRPr="00EB3B14">
        <w:rPr>
          <w:rFonts w:ascii="Arial" w:hAnsi="Arial" w:cs="Arial"/>
          <w:color w:val="000000"/>
          <w:sz w:val="22"/>
          <w:szCs w:val="22"/>
        </w:rPr>
        <w:t xml:space="preserve"> </w:t>
      </w:r>
      <w:r w:rsidRPr="00EB3B14">
        <w:rPr>
          <w:rFonts w:ascii="Arial" w:hAnsi="Arial" w:cs="Arial"/>
          <w:color w:val="000000"/>
          <w:sz w:val="22"/>
          <w:szCs w:val="22"/>
        </w:rPr>
        <w:fldChar w:fldCharType="begin">
          <w:ffData>
            <w:name w:val="Text23"/>
            <w:enabled/>
            <w:calcOnExit w:val="0"/>
            <w:textInput/>
          </w:ffData>
        </w:fldChar>
      </w:r>
      <w:bookmarkStart w:id="12" w:name="Text23"/>
      <w:r w:rsidRPr="00EB3B14">
        <w:rPr>
          <w:rFonts w:ascii="Arial" w:hAnsi="Arial" w:cs="Arial"/>
          <w:color w:val="000000"/>
          <w:sz w:val="22"/>
          <w:szCs w:val="22"/>
        </w:rPr>
        <w:instrText xml:space="preserve"> FORMTEXT </w:instrText>
      </w:r>
      <w:r w:rsidRPr="00EB3B14">
        <w:rPr>
          <w:rFonts w:ascii="Arial" w:hAnsi="Arial" w:cs="Arial"/>
          <w:color w:val="000000"/>
          <w:sz w:val="22"/>
          <w:szCs w:val="22"/>
        </w:rPr>
      </w:r>
      <w:r w:rsidRPr="00EB3B14">
        <w:rPr>
          <w:rFonts w:ascii="Arial" w:hAnsi="Arial" w:cs="Arial"/>
          <w:color w:val="000000"/>
          <w:sz w:val="22"/>
          <w:szCs w:val="22"/>
        </w:rPr>
        <w:fldChar w:fldCharType="separate"/>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color w:val="000000"/>
          <w:sz w:val="22"/>
          <w:szCs w:val="22"/>
        </w:rPr>
        <w:fldChar w:fldCharType="end"/>
      </w:r>
      <w:bookmarkEnd w:id="12"/>
    </w:p>
    <w:p w:rsidR="00D914BC" w:rsidRPr="00EB3B14" w:rsidRDefault="00D914BC" w:rsidP="00D914BC">
      <w:pPr>
        <w:rPr>
          <w:rFonts w:ascii="Arial" w:hAnsi="Arial" w:cs="Arial"/>
          <w:color w:val="000000"/>
          <w:sz w:val="22"/>
          <w:szCs w:val="22"/>
        </w:rPr>
      </w:pPr>
    </w:p>
    <w:p w:rsidR="00D914BC" w:rsidRPr="00EB3B14" w:rsidRDefault="00D914BC" w:rsidP="00D914BC">
      <w:pPr>
        <w:rPr>
          <w:rFonts w:ascii="Arial" w:hAnsi="Arial" w:cs="Arial"/>
          <w:color w:val="000000"/>
          <w:sz w:val="22"/>
          <w:szCs w:val="22"/>
        </w:rPr>
      </w:pPr>
      <w:r>
        <w:rPr>
          <w:rFonts w:ascii="Arial" w:hAnsi="Arial" w:cs="Arial"/>
          <w:color w:val="000000"/>
          <w:sz w:val="22"/>
          <w:szCs w:val="22"/>
        </w:rPr>
        <w:t>Invoice c</w:t>
      </w:r>
      <w:r w:rsidRPr="00EB3B14">
        <w:rPr>
          <w:rFonts w:ascii="Arial" w:hAnsi="Arial" w:cs="Arial"/>
          <w:color w:val="000000"/>
          <w:sz w:val="22"/>
          <w:szCs w:val="22"/>
        </w:rPr>
        <w:t>ontact telephone number:</w:t>
      </w:r>
      <w:r>
        <w:rPr>
          <w:rFonts w:ascii="Arial" w:hAnsi="Arial" w:cs="Arial"/>
          <w:color w:val="000000"/>
          <w:sz w:val="22"/>
          <w:szCs w:val="22"/>
        </w:rPr>
        <w:t xml:space="preserve"> </w:t>
      </w:r>
      <w:r w:rsidRPr="00360233">
        <w:rPr>
          <w:rFonts w:ascii="Arial" w:hAnsi="Arial" w:cs="Arial"/>
          <w:b/>
          <w:color w:val="000000"/>
          <w:sz w:val="22"/>
          <w:szCs w:val="22"/>
        </w:rPr>
        <w:t>required</w:t>
      </w:r>
      <w:r w:rsidRPr="00EB3B14">
        <w:rPr>
          <w:rFonts w:ascii="Arial" w:hAnsi="Arial" w:cs="Arial"/>
          <w:color w:val="000000"/>
          <w:sz w:val="22"/>
          <w:szCs w:val="22"/>
        </w:rPr>
        <w:t xml:space="preserve"> </w:t>
      </w:r>
      <w:r w:rsidRPr="00EB3B14">
        <w:rPr>
          <w:rFonts w:ascii="Arial" w:hAnsi="Arial" w:cs="Arial"/>
          <w:color w:val="000000"/>
          <w:sz w:val="22"/>
          <w:szCs w:val="22"/>
        </w:rPr>
        <w:fldChar w:fldCharType="begin">
          <w:ffData>
            <w:name w:val="Text22"/>
            <w:enabled/>
            <w:calcOnExit w:val="0"/>
            <w:textInput/>
          </w:ffData>
        </w:fldChar>
      </w:r>
      <w:bookmarkStart w:id="13" w:name="Text22"/>
      <w:r w:rsidRPr="00EB3B14">
        <w:rPr>
          <w:rFonts w:ascii="Arial" w:hAnsi="Arial" w:cs="Arial"/>
          <w:color w:val="000000"/>
          <w:sz w:val="22"/>
          <w:szCs w:val="22"/>
        </w:rPr>
        <w:instrText xml:space="preserve"> FORMTEXT </w:instrText>
      </w:r>
      <w:r w:rsidRPr="00EB3B14">
        <w:rPr>
          <w:rFonts w:ascii="Arial" w:hAnsi="Arial" w:cs="Arial"/>
          <w:color w:val="000000"/>
          <w:sz w:val="22"/>
          <w:szCs w:val="22"/>
        </w:rPr>
      </w:r>
      <w:r w:rsidRPr="00EB3B14">
        <w:rPr>
          <w:rFonts w:ascii="Arial" w:hAnsi="Arial" w:cs="Arial"/>
          <w:color w:val="000000"/>
          <w:sz w:val="22"/>
          <w:szCs w:val="22"/>
        </w:rPr>
        <w:fldChar w:fldCharType="separate"/>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color w:val="000000"/>
          <w:sz w:val="22"/>
          <w:szCs w:val="22"/>
        </w:rPr>
        <w:fldChar w:fldCharType="end"/>
      </w:r>
      <w:bookmarkEnd w:id="13"/>
    </w:p>
    <w:p w:rsidR="00D914BC" w:rsidRPr="00EB3B14" w:rsidRDefault="00D914BC" w:rsidP="00D914BC">
      <w:pPr>
        <w:rPr>
          <w:rFonts w:ascii="Arial" w:hAnsi="Arial" w:cs="Arial"/>
          <w:color w:val="000000"/>
          <w:sz w:val="22"/>
          <w:szCs w:val="22"/>
        </w:rPr>
      </w:pPr>
    </w:p>
    <w:p w:rsidR="00D914BC" w:rsidRDefault="00D914BC" w:rsidP="00D914BC">
      <w:pPr>
        <w:rPr>
          <w:rFonts w:ascii="Arial" w:hAnsi="Arial" w:cs="Arial"/>
          <w:color w:val="000000"/>
          <w:sz w:val="22"/>
          <w:szCs w:val="22"/>
        </w:rPr>
      </w:pPr>
      <w:r>
        <w:rPr>
          <w:rFonts w:ascii="Arial" w:hAnsi="Arial" w:cs="Arial"/>
          <w:color w:val="000000"/>
          <w:sz w:val="22"/>
          <w:szCs w:val="22"/>
        </w:rPr>
        <w:t xml:space="preserve">Order or reference number if used*:  </w:t>
      </w:r>
      <w:r w:rsidRPr="00EB3B14">
        <w:rPr>
          <w:rFonts w:ascii="Arial" w:hAnsi="Arial" w:cs="Arial"/>
          <w:color w:val="000000"/>
          <w:sz w:val="22"/>
          <w:szCs w:val="22"/>
        </w:rPr>
        <w:fldChar w:fldCharType="begin">
          <w:ffData>
            <w:name w:val="Text24"/>
            <w:enabled/>
            <w:calcOnExit w:val="0"/>
            <w:textInput/>
          </w:ffData>
        </w:fldChar>
      </w:r>
      <w:r w:rsidRPr="00EB3B14">
        <w:rPr>
          <w:rFonts w:ascii="Arial" w:hAnsi="Arial" w:cs="Arial"/>
          <w:color w:val="000000"/>
          <w:sz w:val="22"/>
          <w:szCs w:val="22"/>
        </w:rPr>
        <w:instrText xml:space="preserve"> FORMTEXT </w:instrText>
      </w:r>
      <w:r w:rsidRPr="00EB3B14">
        <w:rPr>
          <w:rFonts w:ascii="Arial" w:hAnsi="Arial" w:cs="Arial"/>
          <w:color w:val="000000"/>
          <w:sz w:val="22"/>
          <w:szCs w:val="22"/>
        </w:rPr>
      </w:r>
      <w:r w:rsidRPr="00EB3B14">
        <w:rPr>
          <w:rFonts w:ascii="Arial" w:hAnsi="Arial" w:cs="Arial"/>
          <w:color w:val="000000"/>
          <w:sz w:val="22"/>
          <w:szCs w:val="22"/>
        </w:rPr>
        <w:fldChar w:fldCharType="separate"/>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color w:val="000000"/>
          <w:sz w:val="22"/>
          <w:szCs w:val="22"/>
        </w:rPr>
        <w:fldChar w:fldCharType="end"/>
      </w:r>
    </w:p>
    <w:p w:rsidR="00D914BC" w:rsidRDefault="00D914BC" w:rsidP="00D914BC">
      <w:pPr>
        <w:rPr>
          <w:rFonts w:ascii="Arial" w:hAnsi="Arial" w:cs="Arial"/>
          <w:color w:val="000000"/>
          <w:sz w:val="22"/>
          <w:szCs w:val="22"/>
        </w:rPr>
      </w:pPr>
    </w:p>
    <w:p w:rsidR="00D914BC" w:rsidRPr="00EB3B14" w:rsidRDefault="00D914BC" w:rsidP="00D914BC">
      <w:pPr>
        <w:rPr>
          <w:rFonts w:ascii="Arial" w:hAnsi="Arial" w:cs="Arial"/>
          <w:color w:val="000000"/>
          <w:sz w:val="22"/>
          <w:szCs w:val="22"/>
        </w:rPr>
      </w:pPr>
      <w:r w:rsidRPr="00EB3B14">
        <w:rPr>
          <w:rFonts w:ascii="Arial" w:hAnsi="Arial" w:cs="Arial"/>
          <w:color w:val="000000"/>
          <w:sz w:val="22"/>
          <w:szCs w:val="22"/>
        </w:rPr>
        <w:t>Organisation to be invoiced</w:t>
      </w:r>
      <w:r>
        <w:rPr>
          <w:rFonts w:ascii="Arial" w:hAnsi="Arial" w:cs="Arial"/>
          <w:color w:val="000000"/>
          <w:sz w:val="22"/>
          <w:szCs w:val="22"/>
        </w:rPr>
        <w:t xml:space="preserve"> </w:t>
      </w:r>
      <w:r w:rsidRPr="00360233">
        <w:rPr>
          <w:rFonts w:ascii="Arial" w:hAnsi="Arial" w:cs="Arial"/>
          <w:b/>
          <w:color w:val="000000"/>
          <w:sz w:val="22"/>
          <w:szCs w:val="22"/>
        </w:rPr>
        <w:t>required:</w:t>
      </w:r>
      <w:r w:rsidRPr="00EB3B14">
        <w:rPr>
          <w:rFonts w:ascii="Arial" w:hAnsi="Arial" w:cs="Arial"/>
          <w:color w:val="000000"/>
          <w:sz w:val="22"/>
          <w:szCs w:val="22"/>
        </w:rPr>
        <w:t xml:space="preserve"> </w:t>
      </w:r>
      <w:r w:rsidRPr="00EB3B14">
        <w:rPr>
          <w:rFonts w:ascii="Arial" w:hAnsi="Arial" w:cs="Arial"/>
          <w:color w:val="000000"/>
          <w:sz w:val="22"/>
          <w:szCs w:val="22"/>
        </w:rPr>
        <w:fldChar w:fldCharType="begin">
          <w:ffData>
            <w:name w:val="Text18"/>
            <w:enabled/>
            <w:calcOnExit w:val="0"/>
            <w:textInput/>
          </w:ffData>
        </w:fldChar>
      </w:r>
      <w:bookmarkStart w:id="14" w:name="Text18"/>
      <w:r w:rsidRPr="00EB3B14">
        <w:rPr>
          <w:rFonts w:ascii="Arial" w:hAnsi="Arial" w:cs="Arial"/>
          <w:color w:val="000000"/>
          <w:sz w:val="22"/>
          <w:szCs w:val="22"/>
        </w:rPr>
        <w:instrText xml:space="preserve"> FORMTEXT </w:instrText>
      </w:r>
      <w:r w:rsidRPr="00EB3B14">
        <w:rPr>
          <w:rFonts w:ascii="Arial" w:hAnsi="Arial" w:cs="Arial"/>
          <w:color w:val="000000"/>
          <w:sz w:val="22"/>
          <w:szCs w:val="22"/>
        </w:rPr>
      </w:r>
      <w:r w:rsidRPr="00EB3B14">
        <w:rPr>
          <w:rFonts w:ascii="Arial" w:hAnsi="Arial" w:cs="Arial"/>
          <w:color w:val="000000"/>
          <w:sz w:val="22"/>
          <w:szCs w:val="22"/>
        </w:rPr>
        <w:fldChar w:fldCharType="separate"/>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color w:val="000000"/>
          <w:sz w:val="22"/>
          <w:szCs w:val="22"/>
        </w:rPr>
        <w:fldChar w:fldCharType="end"/>
      </w:r>
      <w:bookmarkEnd w:id="14"/>
    </w:p>
    <w:p w:rsidR="00D914BC" w:rsidRPr="00EB3B14" w:rsidRDefault="00D914BC" w:rsidP="00D914BC">
      <w:pPr>
        <w:rPr>
          <w:rFonts w:ascii="Arial" w:hAnsi="Arial" w:cs="Arial"/>
          <w:color w:val="000000"/>
          <w:sz w:val="22"/>
          <w:szCs w:val="22"/>
        </w:rPr>
      </w:pPr>
    </w:p>
    <w:p w:rsidR="00D914BC" w:rsidRPr="00EB3B14" w:rsidRDefault="00D914BC" w:rsidP="00D914BC">
      <w:pPr>
        <w:rPr>
          <w:rFonts w:ascii="Arial" w:hAnsi="Arial" w:cs="Arial"/>
          <w:color w:val="000000"/>
          <w:sz w:val="22"/>
          <w:szCs w:val="22"/>
        </w:rPr>
      </w:pPr>
      <w:r w:rsidRPr="00EB3B14">
        <w:rPr>
          <w:rFonts w:ascii="Arial" w:hAnsi="Arial" w:cs="Arial"/>
          <w:color w:val="000000"/>
          <w:sz w:val="22"/>
          <w:szCs w:val="22"/>
        </w:rPr>
        <w:t xml:space="preserve">Invoice to be addressed to (name or position) </w:t>
      </w:r>
      <w:r w:rsidRPr="00EB3B14">
        <w:rPr>
          <w:rFonts w:ascii="Arial" w:hAnsi="Arial" w:cs="Arial"/>
          <w:color w:val="000000"/>
          <w:sz w:val="22"/>
          <w:szCs w:val="22"/>
        </w:rPr>
        <w:fldChar w:fldCharType="begin">
          <w:ffData>
            <w:name w:val="Text19"/>
            <w:enabled/>
            <w:calcOnExit w:val="0"/>
            <w:textInput/>
          </w:ffData>
        </w:fldChar>
      </w:r>
      <w:bookmarkStart w:id="15" w:name="Text19"/>
      <w:r w:rsidRPr="00EB3B14">
        <w:rPr>
          <w:rFonts w:ascii="Arial" w:hAnsi="Arial" w:cs="Arial"/>
          <w:color w:val="000000"/>
          <w:sz w:val="22"/>
          <w:szCs w:val="22"/>
        </w:rPr>
        <w:instrText xml:space="preserve"> FORMTEXT </w:instrText>
      </w:r>
      <w:r w:rsidRPr="00EB3B14">
        <w:rPr>
          <w:rFonts w:ascii="Arial" w:hAnsi="Arial" w:cs="Arial"/>
          <w:color w:val="000000"/>
          <w:sz w:val="22"/>
          <w:szCs w:val="22"/>
        </w:rPr>
      </w:r>
      <w:r w:rsidRPr="00EB3B14">
        <w:rPr>
          <w:rFonts w:ascii="Arial" w:hAnsi="Arial" w:cs="Arial"/>
          <w:color w:val="000000"/>
          <w:sz w:val="22"/>
          <w:szCs w:val="22"/>
        </w:rPr>
        <w:fldChar w:fldCharType="separate"/>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color w:val="000000"/>
          <w:sz w:val="22"/>
          <w:szCs w:val="22"/>
        </w:rPr>
        <w:fldChar w:fldCharType="end"/>
      </w:r>
      <w:bookmarkEnd w:id="15"/>
    </w:p>
    <w:p w:rsidR="00D914BC" w:rsidRPr="00EB3B14" w:rsidRDefault="00D914BC" w:rsidP="00D914BC">
      <w:pPr>
        <w:rPr>
          <w:rFonts w:ascii="Arial" w:hAnsi="Arial" w:cs="Arial"/>
          <w:color w:val="000000"/>
          <w:sz w:val="22"/>
          <w:szCs w:val="22"/>
        </w:rPr>
      </w:pPr>
    </w:p>
    <w:p w:rsidR="00D914BC" w:rsidRPr="00EB3B14" w:rsidRDefault="00D914BC" w:rsidP="00D914BC">
      <w:pPr>
        <w:rPr>
          <w:rFonts w:ascii="Arial" w:hAnsi="Arial" w:cs="Arial"/>
          <w:color w:val="000000"/>
          <w:sz w:val="22"/>
          <w:szCs w:val="22"/>
        </w:rPr>
      </w:pPr>
      <w:r w:rsidRPr="00EB3B14">
        <w:rPr>
          <w:rFonts w:ascii="Arial" w:hAnsi="Arial" w:cs="Arial"/>
          <w:color w:val="000000"/>
          <w:sz w:val="22"/>
          <w:szCs w:val="22"/>
        </w:rPr>
        <w:t xml:space="preserve">Department (if relevant): </w:t>
      </w:r>
      <w:r w:rsidRPr="00EB3B14">
        <w:rPr>
          <w:rFonts w:ascii="Arial" w:hAnsi="Arial" w:cs="Arial"/>
          <w:color w:val="000000"/>
          <w:sz w:val="22"/>
          <w:szCs w:val="22"/>
        </w:rPr>
        <w:fldChar w:fldCharType="begin">
          <w:ffData>
            <w:name w:val="Text20"/>
            <w:enabled/>
            <w:calcOnExit w:val="0"/>
            <w:textInput/>
          </w:ffData>
        </w:fldChar>
      </w:r>
      <w:bookmarkStart w:id="16" w:name="Text20"/>
      <w:r w:rsidRPr="00EB3B14">
        <w:rPr>
          <w:rFonts w:ascii="Arial" w:hAnsi="Arial" w:cs="Arial"/>
          <w:color w:val="000000"/>
          <w:sz w:val="22"/>
          <w:szCs w:val="22"/>
        </w:rPr>
        <w:instrText xml:space="preserve"> FORMTEXT </w:instrText>
      </w:r>
      <w:r w:rsidRPr="00EB3B14">
        <w:rPr>
          <w:rFonts w:ascii="Arial" w:hAnsi="Arial" w:cs="Arial"/>
          <w:color w:val="000000"/>
          <w:sz w:val="22"/>
          <w:szCs w:val="22"/>
        </w:rPr>
      </w:r>
      <w:r w:rsidRPr="00EB3B14">
        <w:rPr>
          <w:rFonts w:ascii="Arial" w:hAnsi="Arial" w:cs="Arial"/>
          <w:color w:val="000000"/>
          <w:sz w:val="22"/>
          <w:szCs w:val="22"/>
        </w:rPr>
        <w:fldChar w:fldCharType="separate"/>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color w:val="000000"/>
          <w:sz w:val="22"/>
          <w:szCs w:val="22"/>
        </w:rPr>
        <w:fldChar w:fldCharType="end"/>
      </w:r>
      <w:bookmarkEnd w:id="16"/>
    </w:p>
    <w:p w:rsidR="00D914BC" w:rsidRPr="00EB3B14" w:rsidRDefault="00D914BC" w:rsidP="00D914BC">
      <w:pPr>
        <w:rPr>
          <w:rFonts w:ascii="Arial" w:hAnsi="Arial" w:cs="Arial"/>
          <w:color w:val="000000"/>
          <w:sz w:val="22"/>
          <w:szCs w:val="22"/>
        </w:rPr>
      </w:pPr>
    </w:p>
    <w:p w:rsidR="00D914BC" w:rsidRPr="00EB3B14" w:rsidRDefault="00D914BC" w:rsidP="00D914BC">
      <w:pPr>
        <w:rPr>
          <w:rFonts w:ascii="Arial" w:hAnsi="Arial" w:cs="Arial"/>
          <w:color w:val="000000"/>
          <w:sz w:val="22"/>
          <w:szCs w:val="22"/>
        </w:rPr>
      </w:pPr>
      <w:r w:rsidRPr="001715FD">
        <w:rPr>
          <w:rFonts w:ascii="Arial" w:hAnsi="Arial" w:cs="Arial"/>
          <w:color w:val="000000"/>
          <w:sz w:val="22"/>
          <w:szCs w:val="22"/>
        </w:rPr>
        <w:t>Invoice contact email address:</w:t>
      </w:r>
      <w:r w:rsidRPr="002F59CC">
        <w:rPr>
          <w:rFonts w:ascii="Arial" w:hAnsi="Arial" w:cs="Arial"/>
          <w:b/>
          <w:color w:val="000000"/>
          <w:sz w:val="22"/>
          <w:szCs w:val="22"/>
        </w:rPr>
        <w:t xml:space="preserve"> required</w:t>
      </w:r>
      <w:r w:rsidRPr="00EB3B14">
        <w:rPr>
          <w:rFonts w:ascii="Arial" w:hAnsi="Arial" w:cs="Arial"/>
          <w:color w:val="000000"/>
          <w:sz w:val="22"/>
          <w:szCs w:val="22"/>
        </w:rPr>
        <w:t xml:space="preserve"> </w:t>
      </w:r>
      <w:r w:rsidRPr="00EB3B14">
        <w:rPr>
          <w:rFonts w:ascii="Arial" w:hAnsi="Arial" w:cs="Arial"/>
          <w:color w:val="000000"/>
          <w:sz w:val="22"/>
          <w:szCs w:val="22"/>
        </w:rPr>
        <w:fldChar w:fldCharType="begin">
          <w:ffData>
            <w:name w:val="Text24"/>
            <w:enabled/>
            <w:calcOnExit w:val="0"/>
            <w:textInput/>
          </w:ffData>
        </w:fldChar>
      </w:r>
      <w:bookmarkStart w:id="17" w:name="Text24"/>
      <w:r w:rsidRPr="00EB3B14">
        <w:rPr>
          <w:rFonts w:ascii="Arial" w:hAnsi="Arial" w:cs="Arial"/>
          <w:color w:val="000000"/>
          <w:sz w:val="22"/>
          <w:szCs w:val="22"/>
        </w:rPr>
        <w:instrText xml:space="preserve"> FORMTEXT </w:instrText>
      </w:r>
      <w:r w:rsidRPr="00EB3B14">
        <w:rPr>
          <w:rFonts w:ascii="Arial" w:hAnsi="Arial" w:cs="Arial"/>
          <w:color w:val="000000"/>
          <w:sz w:val="22"/>
          <w:szCs w:val="22"/>
        </w:rPr>
      </w:r>
      <w:r w:rsidRPr="00EB3B14">
        <w:rPr>
          <w:rFonts w:ascii="Arial" w:hAnsi="Arial" w:cs="Arial"/>
          <w:color w:val="000000"/>
          <w:sz w:val="22"/>
          <w:szCs w:val="22"/>
        </w:rPr>
        <w:fldChar w:fldCharType="separate"/>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color w:val="000000"/>
          <w:sz w:val="22"/>
          <w:szCs w:val="22"/>
        </w:rPr>
        <w:fldChar w:fldCharType="end"/>
      </w:r>
      <w:bookmarkEnd w:id="17"/>
    </w:p>
    <w:p w:rsidR="00D914BC" w:rsidRDefault="00D914BC" w:rsidP="00D914BC">
      <w:pPr>
        <w:rPr>
          <w:rFonts w:ascii="Arial" w:hAnsi="Arial" w:cs="Arial"/>
          <w:color w:val="000000"/>
          <w:sz w:val="22"/>
          <w:szCs w:val="22"/>
        </w:rPr>
      </w:pPr>
    </w:p>
    <w:p w:rsidR="00D914BC" w:rsidRPr="00EB3B14" w:rsidRDefault="00D914BC" w:rsidP="00D914BC">
      <w:pPr>
        <w:rPr>
          <w:rFonts w:ascii="Arial" w:hAnsi="Arial" w:cs="Arial"/>
          <w:color w:val="000000"/>
          <w:sz w:val="22"/>
          <w:szCs w:val="22"/>
        </w:rPr>
      </w:pPr>
      <w:r w:rsidRPr="00EB3B14">
        <w:rPr>
          <w:rFonts w:ascii="Arial" w:hAnsi="Arial" w:cs="Arial"/>
          <w:color w:val="000000"/>
          <w:sz w:val="22"/>
          <w:szCs w:val="22"/>
        </w:rPr>
        <w:t>Address for invoic</w:t>
      </w:r>
      <w:r>
        <w:rPr>
          <w:rFonts w:ascii="Arial" w:hAnsi="Arial" w:cs="Arial"/>
          <w:color w:val="000000"/>
          <w:sz w:val="22"/>
          <w:szCs w:val="22"/>
        </w:rPr>
        <w:t xml:space="preserve">e: </w:t>
      </w:r>
      <w:r w:rsidRPr="001715FD">
        <w:rPr>
          <w:rFonts w:ascii="Arial" w:hAnsi="Arial" w:cs="Arial"/>
          <w:b/>
          <w:color w:val="000000"/>
          <w:sz w:val="22"/>
          <w:szCs w:val="22"/>
        </w:rPr>
        <w:t>required</w:t>
      </w:r>
      <w:r>
        <w:rPr>
          <w:rFonts w:ascii="Arial" w:hAnsi="Arial" w:cs="Arial"/>
          <w:color w:val="000000"/>
          <w:sz w:val="22"/>
          <w:szCs w:val="22"/>
        </w:rPr>
        <w:t xml:space="preserve"> </w:t>
      </w:r>
      <w:r w:rsidRPr="00EB3B14">
        <w:rPr>
          <w:rFonts w:ascii="Arial" w:hAnsi="Arial" w:cs="Arial"/>
          <w:color w:val="000000"/>
          <w:sz w:val="22"/>
          <w:szCs w:val="22"/>
        </w:rPr>
        <w:fldChar w:fldCharType="begin">
          <w:ffData>
            <w:name w:val="Text21"/>
            <w:enabled/>
            <w:calcOnExit w:val="0"/>
            <w:textInput/>
          </w:ffData>
        </w:fldChar>
      </w:r>
      <w:bookmarkStart w:id="18" w:name="Text21"/>
      <w:r w:rsidRPr="00EB3B14">
        <w:rPr>
          <w:rFonts w:ascii="Arial" w:hAnsi="Arial" w:cs="Arial"/>
          <w:color w:val="000000"/>
          <w:sz w:val="22"/>
          <w:szCs w:val="22"/>
        </w:rPr>
        <w:instrText xml:space="preserve"> FORMTEXT </w:instrText>
      </w:r>
      <w:r w:rsidRPr="00EB3B14">
        <w:rPr>
          <w:rFonts w:ascii="Arial" w:hAnsi="Arial" w:cs="Arial"/>
          <w:color w:val="000000"/>
          <w:sz w:val="22"/>
          <w:szCs w:val="22"/>
        </w:rPr>
      </w:r>
      <w:r w:rsidRPr="00EB3B14">
        <w:rPr>
          <w:rFonts w:ascii="Arial" w:hAnsi="Arial" w:cs="Arial"/>
          <w:color w:val="000000"/>
          <w:sz w:val="22"/>
          <w:szCs w:val="22"/>
        </w:rPr>
        <w:fldChar w:fldCharType="separate"/>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color w:val="000000"/>
          <w:sz w:val="22"/>
          <w:szCs w:val="22"/>
        </w:rPr>
        <w:fldChar w:fldCharType="end"/>
      </w:r>
      <w:bookmarkEnd w:id="18"/>
    </w:p>
    <w:p w:rsidR="00D914BC" w:rsidRPr="00EB3B14" w:rsidRDefault="00D914BC" w:rsidP="00D914BC">
      <w:pPr>
        <w:rPr>
          <w:rFonts w:ascii="Arial" w:hAnsi="Arial" w:cs="Arial"/>
          <w:color w:val="000000"/>
          <w:sz w:val="22"/>
          <w:szCs w:val="22"/>
        </w:rPr>
      </w:pPr>
    </w:p>
    <w:p w:rsidR="00D914BC" w:rsidRDefault="00D914BC" w:rsidP="00D914BC">
      <w:pPr>
        <w:pBdr>
          <w:bottom w:val="single" w:sz="6" w:space="1" w:color="auto"/>
        </w:pBdr>
        <w:rPr>
          <w:rFonts w:ascii="Arial" w:hAnsi="Arial" w:cs="Arial"/>
          <w:color w:val="000000"/>
          <w:szCs w:val="24"/>
        </w:rPr>
      </w:pPr>
    </w:p>
    <w:p w:rsidR="00D914BC" w:rsidRDefault="00D914BC" w:rsidP="00D914BC">
      <w:pPr>
        <w:rPr>
          <w:rFonts w:ascii="Arial" w:hAnsi="Arial" w:cs="Arial"/>
          <w:color w:val="000000"/>
          <w:szCs w:val="24"/>
        </w:rPr>
      </w:pPr>
    </w:p>
    <w:p w:rsidR="00D914BC" w:rsidRPr="001715FD" w:rsidRDefault="00D914BC" w:rsidP="00D914BC">
      <w:pPr>
        <w:rPr>
          <w:rFonts w:ascii="Arial" w:hAnsi="Arial" w:cs="Arial"/>
          <w:b/>
          <w:color w:val="000000"/>
          <w:sz w:val="22"/>
          <w:szCs w:val="22"/>
        </w:rPr>
      </w:pPr>
      <w:r w:rsidRPr="001715FD">
        <w:rPr>
          <w:rFonts w:ascii="Arial" w:hAnsi="Arial" w:cs="Arial"/>
          <w:b/>
          <w:color w:val="000000"/>
          <w:sz w:val="22"/>
          <w:szCs w:val="22"/>
        </w:rPr>
        <w:t>Declaration: all invoices must have both parts of the declaration signed. Entering a name in the signed field is accepted as a signature and is binding.</w:t>
      </w:r>
    </w:p>
    <w:p w:rsidR="00D914BC" w:rsidRPr="00EB3B14" w:rsidRDefault="00D914BC" w:rsidP="00D914BC">
      <w:pPr>
        <w:rPr>
          <w:rFonts w:ascii="Arial" w:hAnsi="Arial" w:cs="Arial"/>
          <w:color w:val="000000"/>
          <w:sz w:val="22"/>
          <w:szCs w:val="22"/>
        </w:rPr>
      </w:pPr>
    </w:p>
    <w:p w:rsidR="00D914BC" w:rsidRDefault="00D914BC" w:rsidP="00D914BC">
      <w:pPr>
        <w:rPr>
          <w:rFonts w:ascii="Arial" w:hAnsi="Arial" w:cs="Arial"/>
          <w:color w:val="000000"/>
          <w:sz w:val="22"/>
          <w:szCs w:val="22"/>
        </w:rPr>
      </w:pPr>
      <w:r w:rsidRPr="005A1EDD">
        <w:rPr>
          <w:rFonts w:ascii="Arial" w:hAnsi="Arial" w:cs="Arial"/>
          <w:b/>
          <w:color w:val="000000"/>
          <w:sz w:val="22"/>
          <w:szCs w:val="22"/>
        </w:rPr>
        <w:t>Invoicee:</w:t>
      </w:r>
      <w:r>
        <w:rPr>
          <w:rFonts w:ascii="Arial" w:hAnsi="Arial" w:cs="Arial"/>
          <w:color w:val="000000"/>
          <w:sz w:val="22"/>
          <w:szCs w:val="22"/>
        </w:rPr>
        <w:t xml:space="preserve"> </w:t>
      </w:r>
      <w:r>
        <w:rPr>
          <w:rFonts w:ascii="Arial" w:hAnsi="Arial" w:cs="Arial"/>
          <w:b/>
          <w:color w:val="000000"/>
          <w:sz w:val="22"/>
          <w:szCs w:val="22"/>
        </w:rPr>
        <w:t>required</w:t>
      </w:r>
      <w:r>
        <w:rPr>
          <w:rFonts w:ascii="Arial" w:hAnsi="Arial" w:cs="Arial"/>
          <w:color w:val="000000"/>
          <w:sz w:val="22"/>
          <w:szCs w:val="22"/>
        </w:rPr>
        <w:t xml:space="preserve"> </w:t>
      </w:r>
      <w:r w:rsidRPr="00EB3B14">
        <w:rPr>
          <w:rFonts w:ascii="Arial" w:hAnsi="Arial" w:cs="Arial"/>
          <w:color w:val="000000"/>
          <w:sz w:val="22"/>
          <w:szCs w:val="22"/>
        </w:rPr>
        <w:t>I (name)</w:t>
      </w:r>
      <w:r w:rsidRPr="00EB3B14">
        <w:rPr>
          <w:rFonts w:ascii="Arial" w:hAnsi="Arial" w:cs="Arial"/>
          <w:color w:val="000000"/>
          <w:sz w:val="22"/>
          <w:szCs w:val="22"/>
        </w:rPr>
        <w:fldChar w:fldCharType="begin">
          <w:ffData>
            <w:name w:val="Text25"/>
            <w:enabled/>
            <w:calcOnExit w:val="0"/>
            <w:textInput/>
          </w:ffData>
        </w:fldChar>
      </w:r>
      <w:bookmarkStart w:id="19" w:name="Text25"/>
      <w:r w:rsidRPr="00EB3B14">
        <w:rPr>
          <w:rFonts w:ascii="Arial" w:hAnsi="Arial" w:cs="Arial"/>
          <w:color w:val="000000"/>
          <w:sz w:val="22"/>
          <w:szCs w:val="22"/>
        </w:rPr>
        <w:instrText xml:space="preserve"> FORMTEXT </w:instrText>
      </w:r>
      <w:r w:rsidRPr="00EB3B14">
        <w:rPr>
          <w:rFonts w:ascii="Arial" w:hAnsi="Arial" w:cs="Arial"/>
          <w:color w:val="000000"/>
          <w:sz w:val="22"/>
          <w:szCs w:val="22"/>
        </w:rPr>
      </w:r>
      <w:r w:rsidRPr="00EB3B14">
        <w:rPr>
          <w:rFonts w:ascii="Arial" w:hAnsi="Arial" w:cs="Arial"/>
          <w:color w:val="000000"/>
          <w:sz w:val="22"/>
          <w:szCs w:val="22"/>
        </w:rPr>
        <w:fldChar w:fldCharType="separate"/>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color w:val="000000"/>
          <w:sz w:val="22"/>
          <w:szCs w:val="22"/>
        </w:rPr>
        <w:fldChar w:fldCharType="end"/>
      </w:r>
      <w:bookmarkEnd w:id="19"/>
      <w:r>
        <w:rPr>
          <w:rFonts w:ascii="Arial" w:hAnsi="Arial" w:cs="Arial"/>
          <w:color w:val="000000"/>
          <w:sz w:val="22"/>
          <w:szCs w:val="22"/>
        </w:rPr>
        <w:t>,</w:t>
      </w:r>
    </w:p>
    <w:p w:rsidR="00D914BC" w:rsidRPr="00EB3B14" w:rsidRDefault="00D914BC" w:rsidP="00D914BC">
      <w:pPr>
        <w:rPr>
          <w:rFonts w:ascii="Arial" w:hAnsi="Arial" w:cs="Arial"/>
          <w:color w:val="000000"/>
          <w:sz w:val="22"/>
          <w:szCs w:val="22"/>
        </w:rPr>
      </w:pPr>
      <w:r>
        <w:rPr>
          <w:rFonts w:ascii="Arial" w:hAnsi="Arial" w:cs="Arial"/>
          <w:color w:val="000000"/>
          <w:sz w:val="22"/>
          <w:szCs w:val="22"/>
        </w:rPr>
        <w:t>o</w:t>
      </w:r>
      <w:r w:rsidRPr="00EB3B14">
        <w:rPr>
          <w:rFonts w:ascii="Arial" w:hAnsi="Arial" w:cs="Arial"/>
          <w:color w:val="000000"/>
          <w:sz w:val="22"/>
          <w:szCs w:val="22"/>
        </w:rPr>
        <w:t>n behalf of the organisation named above agree to the terms of this invoice, I understand that the named delegate will only be accepted on to this event when payment has been made and that, in circumstances where places are limited on an</w:t>
      </w:r>
      <w:r>
        <w:rPr>
          <w:rFonts w:ascii="Arial" w:hAnsi="Arial" w:cs="Arial"/>
          <w:color w:val="000000"/>
          <w:sz w:val="22"/>
          <w:szCs w:val="22"/>
        </w:rPr>
        <w:t xml:space="preserve"> event, a place can</w:t>
      </w:r>
      <w:r w:rsidRPr="00EB3B14">
        <w:rPr>
          <w:rFonts w:ascii="Arial" w:hAnsi="Arial" w:cs="Arial"/>
          <w:color w:val="000000"/>
          <w:sz w:val="22"/>
          <w:szCs w:val="22"/>
        </w:rPr>
        <w:t>not be held indefinitely. I agree that, should payment not be made before the due date or before places have been filled by other delegates who have made payment, the named delegate will not be allocated a place and in the event that the named delegate attends the workshop and is granted access payment will be made on that day.</w:t>
      </w:r>
    </w:p>
    <w:p w:rsidR="00D914BC" w:rsidRPr="00EB3B14" w:rsidRDefault="00D914BC" w:rsidP="00D914BC">
      <w:pPr>
        <w:rPr>
          <w:rFonts w:ascii="Arial" w:hAnsi="Arial" w:cs="Arial"/>
          <w:color w:val="000000"/>
          <w:sz w:val="22"/>
          <w:szCs w:val="22"/>
        </w:rPr>
      </w:pPr>
    </w:p>
    <w:p w:rsidR="00D914BC" w:rsidRPr="00EB3B14" w:rsidRDefault="00D914BC" w:rsidP="00D914BC">
      <w:pPr>
        <w:rPr>
          <w:rFonts w:ascii="Arial" w:hAnsi="Arial" w:cs="Arial"/>
          <w:color w:val="000000"/>
          <w:sz w:val="22"/>
          <w:szCs w:val="22"/>
        </w:rPr>
      </w:pPr>
      <w:r w:rsidRPr="00EB3B14">
        <w:rPr>
          <w:rFonts w:ascii="Arial" w:hAnsi="Arial" w:cs="Arial"/>
          <w:color w:val="000000"/>
          <w:sz w:val="22"/>
          <w:szCs w:val="22"/>
        </w:rPr>
        <w:t>Signed</w:t>
      </w:r>
      <w:r>
        <w:rPr>
          <w:rFonts w:ascii="Arial" w:hAnsi="Arial" w:cs="Arial"/>
          <w:color w:val="000000"/>
          <w:sz w:val="22"/>
          <w:szCs w:val="22"/>
        </w:rPr>
        <w:t xml:space="preserve">: </w:t>
      </w:r>
      <w:r>
        <w:rPr>
          <w:rFonts w:ascii="Arial" w:hAnsi="Arial" w:cs="Arial"/>
          <w:b/>
          <w:color w:val="000000"/>
          <w:sz w:val="22"/>
          <w:szCs w:val="22"/>
        </w:rPr>
        <w:t>required</w:t>
      </w:r>
      <w:r w:rsidRPr="00EB3B14">
        <w:rPr>
          <w:rFonts w:ascii="Arial" w:hAnsi="Arial" w:cs="Arial"/>
          <w:color w:val="000000"/>
          <w:sz w:val="22"/>
          <w:szCs w:val="22"/>
        </w:rPr>
        <w:t xml:space="preserve"> </w:t>
      </w:r>
      <w:r w:rsidRPr="00EB3B14">
        <w:rPr>
          <w:rFonts w:ascii="Arial" w:hAnsi="Arial" w:cs="Arial"/>
          <w:color w:val="000000"/>
          <w:sz w:val="22"/>
          <w:szCs w:val="22"/>
        </w:rPr>
        <w:fldChar w:fldCharType="begin">
          <w:ffData>
            <w:name w:val="Text26"/>
            <w:enabled/>
            <w:calcOnExit w:val="0"/>
            <w:textInput/>
          </w:ffData>
        </w:fldChar>
      </w:r>
      <w:bookmarkStart w:id="20" w:name="Text26"/>
      <w:r w:rsidRPr="00EB3B14">
        <w:rPr>
          <w:rFonts w:ascii="Arial" w:hAnsi="Arial" w:cs="Arial"/>
          <w:color w:val="000000"/>
          <w:sz w:val="22"/>
          <w:szCs w:val="22"/>
        </w:rPr>
        <w:instrText xml:space="preserve"> FORMTEXT </w:instrText>
      </w:r>
      <w:r w:rsidRPr="00EB3B14">
        <w:rPr>
          <w:rFonts w:ascii="Arial" w:hAnsi="Arial" w:cs="Arial"/>
          <w:color w:val="000000"/>
          <w:sz w:val="22"/>
          <w:szCs w:val="22"/>
        </w:rPr>
      </w:r>
      <w:r w:rsidRPr="00EB3B14">
        <w:rPr>
          <w:rFonts w:ascii="Arial" w:hAnsi="Arial" w:cs="Arial"/>
          <w:color w:val="000000"/>
          <w:sz w:val="22"/>
          <w:szCs w:val="22"/>
        </w:rPr>
        <w:fldChar w:fldCharType="separate"/>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color w:val="000000"/>
          <w:sz w:val="22"/>
          <w:szCs w:val="22"/>
        </w:rPr>
        <w:fldChar w:fldCharType="end"/>
      </w:r>
      <w:bookmarkEnd w:id="20"/>
    </w:p>
    <w:p w:rsidR="00D914BC" w:rsidRPr="00EB3B14" w:rsidRDefault="00D914BC" w:rsidP="00D914BC">
      <w:pPr>
        <w:rPr>
          <w:rFonts w:ascii="Arial" w:hAnsi="Arial" w:cs="Arial"/>
          <w:color w:val="000000"/>
          <w:sz w:val="22"/>
          <w:szCs w:val="22"/>
        </w:rPr>
      </w:pPr>
    </w:p>
    <w:p w:rsidR="00D914BC" w:rsidRDefault="00D914BC" w:rsidP="00D914BC">
      <w:pPr>
        <w:rPr>
          <w:rFonts w:ascii="Arial" w:hAnsi="Arial" w:cs="Arial"/>
          <w:color w:val="000000"/>
          <w:sz w:val="22"/>
          <w:szCs w:val="22"/>
        </w:rPr>
      </w:pPr>
      <w:r w:rsidRPr="005A1EDD">
        <w:rPr>
          <w:rFonts w:ascii="Arial" w:hAnsi="Arial" w:cs="Arial"/>
          <w:b/>
          <w:color w:val="000000"/>
          <w:sz w:val="22"/>
          <w:szCs w:val="22"/>
        </w:rPr>
        <w:t>Registrant:</w:t>
      </w:r>
      <w:r>
        <w:rPr>
          <w:rFonts w:ascii="Arial" w:hAnsi="Arial" w:cs="Arial"/>
          <w:b/>
          <w:color w:val="000000"/>
          <w:sz w:val="22"/>
          <w:szCs w:val="22"/>
        </w:rPr>
        <w:t xml:space="preserve"> required </w:t>
      </w:r>
      <w:r>
        <w:rPr>
          <w:rFonts w:ascii="Arial" w:hAnsi="Arial" w:cs="Arial"/>
          <w:color w:val="000000"/>
          <w:sz w:val="22"/>
          <w:szCs w:val="22"/>
        </w:rPr>
        <w:t xml:space="preserve"> </w:t>
      </w:r>
      <w:r w:rsidRPr="00EB3B14">
        <w:rPr>
          <w:rFonts w:ascii="Arial" w:hAnsi="Arial" w:cs="Arial"/>
          <w:color w:val="000000"/>
          <w:sz w:val="22"/>
          <w:szCs w:val="22"/>
        </w:rPr>
        <w:t>I (name)</w:t>
      </w:r>
      <w:r w:rsidRPr="00EB3B14">
        <w:rPr>
          <w:rFonts w:ascii="Arial" w:hAnsi="Arial" w:cs="Arial"/>
          <w:color w:val="000000"/>
          <w:sz w:val="22"/>
          <w:szCs w:val="22"/>
        </w:rPr>
        <w:fldChar w:fldCharType="begin">
          <w:ffData>
            <w:name w:val="Text27"/>
            <w:enabled/>
            <w:calcOnExit w:val="0"/>
            <w:textInput/>
          </w:ffData>
        </w:fldChar>
      </w:r>
      <w:bookmarkStart w:id="21" w:name="Text27"/>
      <w:r w:rsidRPr="00EB3B14">
        <w:rPr>
          <w:rFonts w:ascii="Arial" w:hAnsi="Arial" w:cs="Arial"/>
          <w:color w:val="000000"/>
          <w:sz w:val="22"/>
          <w:szCs w:val="22"/>
        </w:rPr>
        <w:instrText xml:space="preserve"> FORMTEXT </w:instrText>
      </w:r>
      <w:r w:rsidRPr="00EB3B14">
        <w:rPr>
          <w:rFonts w:ascii="Arial" w:hAnsi="Arial" w:cs="Arial"/>
          <w:color w:val="000000"/>
          <w:sz w:val="22"/>
          <w:szCs w:val="22"/>
        </w:rPr>
      </w:r>
      <w:r w:rsidRPr="00EB3B14">
        <w:rPr>
          <w:rFonts w:ascii="Arial" w:hAnsi="Arial" w:cs="Arial"/>
          <w:color w:val="000000"/>
          <w:sz w:val="22"/>
          <w:szCs w:val="22"/>
        </w:rPr>
        <w:fldChar w:fldCharType="separate"/>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color w:val="000000"/>
          <w:sz w:val="22"/>
          <w:szCs w:val="22"/>
        </w:rPr>
        <w:fldChar w:fldCharType="end"/>
      </w:r>
      <w:bookmarkEnd w:id="21"/>
      <w:r>
        <w:rPr>
          <w:rFonts w:ascii="Arial" w:hAnsi="Arial" w:cs="Arial"/>
          <w:color w:val="000000"/>
          <w:sz w:val="22"/>
          <w:szCs w:val="22"/>
        </w:rPr>
        <w:t>,</w:t>
      </w:r>
    </w:p>
    <w:p w:rsidR="00D914BC" w:rsidRPr="00EB3B14" w:rsidRDefault="00D914BC" w:rsidP="00D914BC">
      <w:pPr>
        <w:rPr>
          <w:rFonts w:ascii="Arial" w:hAnsi="Arial" w:cs="Arial"/>
          <w:color w:val="000000"/>
          <w:sz w:val="22"/>
          <w:szCs w:val="22"/>
        </w:rPr>
      </w:pPr>
      <w:r w:rsidRPr="00EB3B14">
        <w:rPr>
          <w:rFonts w:ascii="Arial" w:hAnsi="Arial" w:cs="Arial"/>
          <w:color w:val="000000"/>
          <w:sz w:val="22"/>
          <w:szCs w:val="22"/>
        </w:rPr>
        <w:t>acknowledge that my place on the workshop is only provisional until such time that payment has been made and that if payment is delayed and there are othe</w:t>
      </w:r>
      <w:r>
        <w:rPr>
          <w:rFonts w:ascii="Arial" w:hAnsi="Arial" w:cs="Arial"/>
          <w:color w:val="000000"/>
          <w:sz w:val="22"/>
          <w:szCs w:val="22"/>
        </w:rPr>
        <w:t>r paying registrants a place can</w:t>
      </w:r>
      <w:r w:rsidRPr="00EB3B14">
        <w:rPr>
          <w:rFonts w:ascii="Arial" w:hAnsi="Arial" w:cs="Arial"/>
          <w:color w:val="000000"/>
          <w:sz w:val="22"/>
          <w:szCs w:val="22"/>
        </w:rPr>
        <w:t>not be held open. I agree that in the event that I attend the workshop without payment being made and the invoicee above fails to make payment I will be responsible for paying the registration fee and would do so within seven days of the wor</w:t>
      </w:r>
      <w:r>
        <w:rPr>
          <w:rFonts w:ascii="Arial" w:hAnsi="Arial" w:cs="Arial"/>
          <w:color w:val="000000"/>
          <w:sz w:val="22"/>
          <w:szCs w:val="22"/>
        </w:rPr>
        <w:t>k</w:t>
      </w:r>
      <w:r w:rsidRPr="00EB3B14">
        <w:rPr>
          <w:rFonts w:ascii="Arial" w:hAnsi="Arial" w:cs="Arial"/>
          <w:color w:val="000000"/>
          <w:sz w:val="22"/>
          <w:szCs w:val="22"/>
        </w:rPr>
        <w:t>shop.</w:t>
      </w:r>
    </w:p>
    <w:p w:rsidR="00D914BC" w:rsidRPr="00EB3B14" w:rsidRDefault="00D914BC" w:rsidP="00D914BC">
      <w:pPr>
        <w:rPr>
          <w:rFonts w:ascii="Arial" w:hAnsi="Arial" w:cs="Arial"/>
          <w:color w:val="000000"/>
          <w:sz w:val="22"/>
          <w:szCs w:val="22"/>
        </w:rPr>
      </w:pPr>
    </w:p>
    <w:p w:rsidR="00453C0D" w:rsidRPr="00E15C83" w:rsidRDefault="00D914BC" w:rsidP="00D914BC">
      <w:pPr>
        <w:rPr>
          <w:rFonts w:ascii="Arial" w:hAnsi="Arial" w:cs="Arial"/>
          <w:color w:val="000000"/>
          <w:szCs w:val="24"/>
        </w:rPr>
      </w:pPr>
      <w:r w:rsidRPr="00EB3B14">
        <w:rPr>
          <w:rFonts w:ascii="Arial" w:hAnsi="Arial" w:cs="Arial"/>
          <w:color w:val="000000"/>
          <w:sz w:val="22"/>
          <w:szCs w:val="22"/>
        </w:rPr>
        <w:t>Signed</w:t>
      </w:r>
      <w:r>
        <w:rPr>
          <w:rFonts w:ascii="Arial" w:hAnsi="Arial" w:cs="Arial"/>
          <w:color w:val="000000"/>
          <w:sz w:val="22"/>
          <w:szCs w:val="22"/>
        </w:rPr>
        <w:t xml:space="preserve">: </w:t>
      </w:r>
      <w:r>
        <w:rPr>
          <w:rFonts w:ascii="Arial" w:hAnsi="Arial" w:cs="Arial"/>
          <w:b/>
          <w:color w:val="000000"/>
          <w:sz w:val="22"/>
          <w:szCs w:val="22"/>
        </w:rPr>
        <w:t>required</w:t>
      </w:r>
      <w:r w:rsidRPr="00EB3B14">
        <w:rPr>
          <w:rFonts w:ascii="Arial" w:hAnsi="Arial" w:cs="Arial"/>
          <w:color w:val="000000"/>
          <w:sz w:val="22"/>
          <w:szCs w:val="22"/>
        </w:rPr>
        <w:t xml:space="preserve"> </w:t>
      </w:r>
      <w:r w:rsidRPr="00EB3B14">
        <w:rPr>
          <w:rFonts w:ascii="Arial" w:hAnsi="Arial" w:cs="Arial"/>
          <w:color w:val="000000"/>
          <w:sz w:val="22"/>
          <w:szCs w:val="22"/>
        </w:rPr>
        <w:fldChar w:fldCharType="begin">
          <w:ffData>
            <w:name w:val="Text28"/>
            <w:enabled/>
            <w:calcOnExit w:val="0"/>
            <w:textInput/>
          </w:ffData>
        </w:fldChar>
      </w:r>
      <w:bookmarkStart w:id="22" w:name="Text28"/>
      <w:r w:rsidRPr="00EB3B14">
        <w:rPr>
          <w:rFonts w:ascii="Arial" w:hAnsi="Arial" w:cs="Arial"/>
          <w:color w:val="000000"/>
          <w:sz w:val="22"/>
          <w:szCs w:val="22"/>
        </w:rPr>
        <w:instrText xml:space="preserve"> FORMTEXT </w:instrText>
      </w:r>
      <w:r w:rsidRPr="00EB3B14">
        <w:rPr>
          <w:rFonts w:ascii="Arial" w:hAnsi="Arial" w:cs="Arial"/>
          <w:color w:val="000000"/>
          <w:sz w:val="22"/>
          <w:szCs w:val="22"/>
        </w:rPr>
      </w:r>
      <w:r w:rsidRPr="00EB3B14">
        <w:rPr>
          <w:rFonts w:ascii="Arial" w:hAnsi="Arial" w:cs="Arial"/>
          <w:color w:val="000000"/>
          <w:sz w:val="22"/>
          <w:szCs w:val="22"/>
        </w:rPr>
        <w:fldChar w:fldCharType="separate"/>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noProof/>
          <w:color w:val="000000"/>
          <w:sz w:val="22"/>
          <w:szCs w:val="22"/>
        </w:rPr>
        <w:t> </w:t>
      </w:r>
      <w:r w:rsidRPr="00EB3B14">
        <w:rPr>
          <w:rFonts w:ascii="Arial" w:hAnsi="Arial" w:cs="Arial"/>
          <w:color w:val="000000"/>
          <w:sz w:val="22"/>
          <w:szCs w:val="22"/>
        </w:rPr>
        <w:fldChar w:fldCharType="end"/>
      </w:r>
      <w:bookmarkEnd w:id="22"/>
    </w:p>
    <w:sectPr w:rsidR="00453C0D" w:rsidRPr="00E15C83" w:rsidSect="00256365">
      <w:footerReference w:type="even" r:id="rId12"/>
      <w:footerReference w:type="default" r:id="rId13"/>
      <w:headerReference w:type="first" r:id="rId14"/>
      <w:type w:val="continuous"/>
      <w:pgSz w:w="11904" w:h="16832"/>
      <w:pgMar w:top="567" w:right="851" w:bottom="567" w:left="851" w:header="567" w:footer="851"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48A" w:rsidRDefault="00B2748A">
      <w:r>
        <w:separator/>
      </w:r>
    </w:p>
  </w:endnote>
  <w:endnote w:type="continuationSeparator" w:id="0">
    <w:p w:rsidR="00B2748A" w:rsidRDefault="00B2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C9C" w:rsidRDefault="00376DDD" w:rsidP="00CE481B">
    <w:pPr>
      <w:pStyle w:val="Footer"/>
      <w:framePr w:wrap="around" w:vAnchor="text" w:hAnchor="margin" w:xAlign="right" w:y="1"/>
      <w:rPr>
        <w:rStyle w:val="PageNumber"/>
      </w:rPr>
    </w:pPr>
    <w:r>
      <w:rPr>
        <w:rStyle w:val="PageNumber"/>
      </w:rPr>
      <w:fldChar w:fldCharType="begin"/>
    </w:r>
    <w:r w:rsidR="00414C9C">
      <w:rPr>
        <w:rStyle w:val="PageNumber"/>
      </w:rPr>
      <w:instrText xml:space="preserve">PAGE  </w:instrText>
    </w:r>
    <w:r>
      <w:rPr>
        <w:rStyle w:val="PageNumber"/>
      </w:rPr>
      <w:fldChar w:fldCharType="end"/>
    </w:r>
  </w:p>
  <w:p w:rsidR="00D64F7A" w:rsidRDefault="00D64F7A" w:rsidP="00414C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F7A" w:rsidRDefault="00D64F7A" w:rsidP="00414C9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48A" w:rsidRDefault="00B2748A">
      <w:r>
        <w:separator/>
      </w:r>
    </w:p>
  </w:footnote>
  <w:footnote w:type="continuationSeparator" w:id="0">
    <w:p w:rsidR="00B2748A" w:rsidRDefault="00B27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C0D" w:rsidRDefault="001B26DC">
    <w:pPr>
      <w:pStyle w:val="Header"/>
    </w:pPr>
    <w:r>
      <w:rPr>
        <w:noProof/>
        <w:lang w:eastAsia="en-GB"/>
      </w:rPr>
      <w:drawing>
        <wp:inline distT="0" distB="0" distL="0" distR="0" wp14:anchorId="5A89A949" wp14:editId="6E30295D">
          <wp:extent cx="6478270" cy="1075690"/>
          <wp:effectExtent l="25400" t="0" r="0" b="0"/>
          <wp:docPr id="2" name="Picture 1" descr="new_letterhead-2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etterhead-2017-2.jpg"/>
                  <pic:cNvPicPr/>
                </pic:nvPicPr>
                <pic:blipFill>
                  <a:blip r:embed="rId1"/>
                  <a:stretch>
                    <a:fillRect/>
                  </a:stretch>
                </pic:blipFill>
                <pic:spPr>
                  <a:xfrm>
                    <a:off x="0" y="0"/>
                    <a:ext cx="6478270" cy="1075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E339D"/>
    <w:multiLevelType w:val="hybridMultilevel"/>
    <w:tmpl w:val="9F5C013A"/>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F64B39"/>
    <w:multiLevelType w:val="hybridMultilevel"/>
    <w:tmpl w:val="45C4DD92"/>
    <w:lvl w:ilvl="0" w:tplc="A69ACDF4">
      <w:start w:val="1"/>
      <w:numFmt w:val="bullet"/>
      <w:lvlText w:val="•"/>
      <w:lvlJc w:val="left"/>
      <w:pPr>
        <w:tabs>
          <w:tab w:val="num" w:pos="720"/>
        </w:tabs>
        <w:ind w:left="720" w:hanging="360"/>
      </w:pPr>
      <w:rPr>
        <w:rFonts w:ascii="Arial" w:hAnsi="Arial" w:hint="default"/>
      </w:rPr>
    </w:lvl>
    <w:lvl w:ilvl="1" w:tplc="B89A83F6" w:tentative="1">
      <w:start w:val="1"/>
      <w:numFmt w:val="bullet"/>
      <w:lvlText w:val="•"/>
      <w:lvlJc w:val="left"/>
      <w:pPr>
        <w:tabs>
          <w:tab w:val="num" w:pos="1440"/>
        </w:tabs>
        <w:ind w:left="1440" w:hanging="360"/>
      </w:pPr>
      <w:rPr>
        <w:rFonts w:ascii="Arial" w:hAnsi="Arial" w:hint="default"/>
      </w:rPr>
    </w:lvl>
    <w:lvl w:ilvl="2" w:tplc="DB62CA18" w:tentative="1">
      <w:start w:val="1"/>
      <w:numFmt w:val="bullet"/>
      <w:lvlText w:val="•"/>
      <w:lvlJc w:val="left"/>
      <w:pPr>
        <w:tabs>
          <w:tab w:val="num" w:pos="2160"/>
        </w:tabs>
        <w:ind w:left="2160" w:hanging="360"/>
      </w:pPr>
      <w:rPr>
        <w:rFonts w:ascii="Arial" w:hAnsi="Arial" w:hint="default"/>
      </w:rPr>
    </w:lvl>
    <w:lvl w:ilvl="3" w:tplc="992A80C4" w:tentative="1">
      <w:start w:val="1"/>
      <w:numFmt w:val="bullet"/>
      <w:lvlText w:val="•"/>
      <w:lvlJc w:val="left"/>
      <w:pPr>
        <w:tabs>
          <w:tab w:val="num" w:pos="2880"/>
        </w:tabs>
        <w:ind w:left="2880" w:hanging="360"/>
      </w:pPr>
      <w:rPr>
        <w:rFonts w:ascii="Arial" w:hAnsi="Arial" w:hint="default"/>
      </w:rPr>
    </w:lvl>
    <w:lvl w:ilvl="4" w:tplc="417816AA" w:tentative="1">
      <w:start w:val="1"/>
      <w:numFmt w:val="bullet"/>
      <w:lvlText w:val="•"/>
      <w:lvlJc w:val="left"/>
      <w:pPr>
        <w:tabs>
          <w:tab w:val="num" w:pos="3600"/>
        </w:tabs>
        <w:ind w:left="3600" w:hanging="360"/>
      </w:pPr>
      <w:rPr>
        <w:rFonts w:ascii="Arial" w:hAnsi="Arial" w:hint="default"/>
      </w:rPr>
    </w:lvl>
    <w:lvl w:ilvl="5" w:tplc="CFCA034E" w:tentative="1">
      <w:start w:val="1"/>
      <w:numFmt w:val="bullet"/>
      <w:lvlText w:val="•"/>
      <w:lvlJc w:val="left"/>
      <w:pPr>
        <w:tabs>
          <w:tab w:val="num" w:pos="4320"/>
        </w:tabs>
        <w:ind w:left="4320" w:hanging="360"/>
      </w:pPr>
      <w:rPr>
        <w:rFonts w:ascii="Arial" w:hAnsi="Arial" w:hint="default"/>
      </w:rPr>
    </w:lvl>
    <w:lvl w:ilvl="6" w:tplc="46DCD21A" w:tentative="1">
      <w:start w:val="1"/>
      <w:numFmt w:val="bullet"/>
      <w:lvlText w:val="•"/>
      <w:lvlJc w:val="left"/>
      <w:pPr>
        <w:tabs>
          <w:tab w:val="num" w:pos="5040"/>
        </w:tabs>
        <w:ind w:left="5040" w:hanging="360"/>
      </w:pPr>
      <w:rPr>
        <w:rFonts w:ascii="Arial" w:hAnsi="Arial" w:hint="default"/>
      </w:rPr>
    </w:lvl>
    <w:lvl w:ilvl="7" w:tplc="D806FD38" w:tentative="1">
      <w:start w:val="1"/>
      <w:numFmt w:val="bullet"/>
      <w:lvlText w:val="•"/>
      <w:lvlJc w:val="left"/>
      <w:pPr>
        <w:tabs>
          <w:tab w:val="num" w:pos="5760"/>
        </w:tabs>
        <w:ind w:left="5760" w:hanging="360"/>
      </w:pPr>
      <w:rPr>
        <w:rFonts w:ascii="Arial" w:hAnsi="Arial" w:hint="default"/>
      </w:rPr>
    </w:lvl>
    <w:lvl w:ilvl="8" w:tplc="E7961B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D156B9"/>
    <w:multiLevelType w:val="hybridMultilevel"/>
    <w:tmpl w:val="80CA4B28"/>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3B47E5"/>
    <w:multiLevelType w:val="hybridMultilevel"/>
    <w:tmpl w:val="9B08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enforcement="1" w:cryptProviderType="rsaFull" w:cryptAlgorithmClass="hash" w:cryptAlgorithmType="typeAny" w:cryptAlgorithmSid="4" w:cryptSpinCount="100000" w:hash="AQjnDKXcAA/htfNxWWmD316JNhA=" w:salt="lfsCvQI3wfq8gNv9juZSU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75"/>
    <w:rsid w:val="000017AD"/>
    <w:rsid w:val="00030783"/>
    <w:rsid w:val="0009417C"/>
    <w:rsid w:val="000C0EBF"/>
    <w:rsid w:val="000C75F5"/>
    <w:rsid w:val="000D63F7"/>
    <w:rsid w:val="0017295A"/>
    <w:rsid w:val="00181A31"/>
    <w:rsid w:val="00186803"/>
    <w:rsid w:val="001B26DC"/>
    <w:rsid w:val="001D0E4D"/>
    <w:rsid w:val="002259F1"/>
    <w:rsid w:val="0024707C"/>
    <w:rsid w:val="00256365"/>
    <w:rsid w:val="002F10D3"/>
    <w:rsid w:val="002F418D"/>
    <w:rsid w:val="00347EF2"/>
    <w:rsid w:val="00376DDD"/>
    <w:rsid w:val="00414C9C"/>
    <w:rsid w:val="00453C0D"/>
    <w:rsid w:val="00461949"/>
    <w:rsid w:val="00472C09"/>
    <w:rsid w:val="004B6F58"/>
    <w:rsid w:val="004D548E"/>
    <w:rsid w:val="00522500"/>
    <w:rsid w:val="005418D6"/>
    <w:rsid w:val="00561996"/>
    <w:rsid w:val="005C500A"/>
    <w:rsid w:val="005E3ACE"/>
    <w:rsid w:val="005F2C9E"/>
    <w:rsid w:val="0072289F"/>
    <w:rsid w:val="0077517A"/>
    <w:rsid w:val="00794965"/>
    <w:rsid w:val="007E550B"/>
    <w:rsid w:val="00802875"/>
    <w:rsid w:val="009208F0"/>
    <w:rsid w:val="00972B75"/>
    <w:rsid w:val="009B1157"/>
    <w:rsid w:val="009B3371"/>
    <w:rsid w:val="009F7C27"/>
    <w:rsid w:val="00A30DDE"/>
    <w:rsid w:val="00A4545C"/>
    <w:rsid w:val="00A73D0B"/>
    <w:rsid w:val="00A90FFD"/>
    <w:rsid w:val="00AF015B"/>
    <w:rsid w:val="00AF055F"/>
    <w:rsid w:val="00AF7B09"/>
    <w:rsid w:val="00AF7F43"/>
    <w:rsid w:val="00B2748A"/>
    <w:rsid w:val="00B3316C"/>
    <w:rsid w:val="00B3437A"/>
    <w:rsid w:val="00B349C7"/>
    <w:rsid w:val="00B51884"/>
    <w:rsid w:val="00C01B9E"/>
    <w:rsid w:val="00C42F4B"/>
    <w:rsid w:val="00C65F34"/>
    <w:rsid w:val="00CA5E79"/>
    <w:rsid w:val="00CB7864"/>
    <w:rsid w:val="00CD0ED6"/>
    <w:rsid w:val="00D05515"/>
    <w:rsid w:val="00D2492D"/>
    <w:rsid w:val="00D409FA"/>
    <w:rsid w:val="00D52609"/>
    <w:rsid w:val="00D53AF3"/>
    <w:rsid w:val="00D64F7A"/>
    <w:rsid w:val="00D914BC"/>
    <w:rsid w:val="00DC5408"/>
    <w:rsid w:val="00DC6160"/>
    <w:rsid w:val="00DF00A5"/>
    <w:rsid w:val="00E15C83"/>
    <w:rsid w:val="00ED10C4"/>
    <w:rsid w:val="00F16483"/>
    <w:rsid w:val="00FD161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5EA18F9-9FA9-4A64-9BB8-90BB367A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32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B75"/>
    <w:pPr>
      <w:tabs>
        <w:tab w:val="center" w:pos="4320"/>
        <w:tab w:val="right" w:pos="8640"/>
      </w:tabs>
    </w:pPr>
  </w:style>
  <w:style w:type="character" w:customStyle="1" w:styleId="HeaderChar">
    <w:name w:val="Header Char"/>
    <w:basedOn w:val="DefaultParagraphFont"/>
    <w:link w:val="Header"/>
    <w:uiPriority w:val="99"/>
    <w:rsid w:val="00972B75"/>
    <w:rPr>
      <w:sz w:val="24"/>
    </w:rPr>
  </w:style>
  <w:style w:type="paragraph" w:styleId="Footer">
    <w:name w:val="footer"/>
    <w:basedOn w:val="Normal"/>
    <w:link w:val="FooterChar"/>
    <w:uiPriority w:val="99"/>
    <w:unhideWhenUsed/>
    <w:rsid w:val="00972B75"/>
    <w:pPr>
      <w:tabs>
        <w:tab w:val="center" w:pos="4320"/>
        <w:tab w:val="right" w:pos="8640"/>
      </w:tabs>
    </w:pPr>
  </w:style>
  <w:style w:type="character" w:customStyle="1" w:styleId="FooterChar">
    <w:name w:val="Footer Char"/>
    <w:basedOn w:val="DefaultParagraphFont"/>
    <w:link w:val="Footer"/>
    <w:uiPriority w:val="99"/>
    <w:rsid w:val="00972B75"/>
    <w:rPr>
      <w:sz w:val="24"/>
    </w:rPr>
  </w:style>
  <w:style w:type="character" w:styleId="PageNumber">
    <w:name w:val="page number"/>
    <w:basedOn w:val="DefaultParagraphFont"/>
    <w:uiPriority w:val="99"/>
    <w:semiHidden/>
    <w:unhideWhenUsed/>
    <w:rsid w:val="00414C9C"/>
  </w:style>
  <w:style w:type="paragraph" w:styleId="BalloonText">
    <w:name w:val="Balloon Text"/>
    <w:basedOn w:val="Normal"/>
    <w:link w:val="BalloonTextChar"/>
    <w:uiPriority w:val="99"/>
    <w:semiHidden/>
    <w:unhideWhenUsed/>
    <w:rsid w:val="00A90FFD"/>
    <w:rPr>
      <w:rFonts w:ascii="Tahoma" w:hAnsi="Tahoma" w:cs="Tahoma"/>
      <w:sz w:val="16"/>
      <w:szCs w:val="16"/>
    </w:rPr>
  </w:style>
  <w:style w:type="character" w:customStyle="1" w:styleId="BalloonTextChar">
    <w:name w:val="Balloon Text Char"/>
    <w:basedOn w:val="DefaultParagraphFont"/>
    <w:link w:val="BalloonText"/>
    <w:uiPriority w:val="99"/>
    <w:semiHidden/>
    <w:rsid w:val="00A90FFD"/>
    <w:rPr>
      <w:rFonts w:ascii="Tahoma" w:hAnsi="Tahoma" w:cs="Tahoma"/>
      <w:sz w:val="16"/>
      <w:szCs w:val="16"/>
    </w:rPr>
  </w:style>
  <w:style w:type="character" w:styleId="Hyperlink">
    <w:name w:val="Hyperlink"/>
    <w:basedOn w:val="DefaultParagraphFont"/>
    <w:unhideWhenUsed/>
    <w:rsid w:val="004D548E"/>
    <w:rPr>
      <w:color w:val="0000FF"/>
      <w:u w:val="single"/>
    </w:rPr>
  </w:style>
  <w:style w:type="paragraph" w:styleId="ListParagraph">
    <w:name w:val="List Paragraph"/>
    <w:basedOn w:val="Normal"/>
    <w:uiPriority w:val="34"/>
    <w:qFormat/>
    <w:rsid w:val="004D548E"/>
    <w:pPr>
      <w:ind w:left="720"/>
    </w:pPr>
    <w:rPr>
      <w:rFonts w:ascii="Calibri" w:hAnsi="Calibri" w:cs="Times New Roman"/>
      <w:sz w:val="22"/>
      <w:szCs w:val="22"/>
      <w:lang w:eastAsia="en-GB"/>
    </w:rPr>
  </w:style>
  <w:style w:type="character" w:styleId="FollowedHyperlink">
    <w:name w:val="FollowedHyperlink"/>
    <w:basedOn w:val="DefaultParagraphFont"/>
    <w:uiPriority w:val="99"/>
    <w:semiHidden/>
    <w:unhideWhenUsed/>
    <w:rsid w:val="004D548E"/>
    <w:rPr>
      <w:color w:val="800080" w:themeColor="followedHyperlink"/>
      <w:u w:val="single"/>
    </w:rPr>
  </w:style>
  <w:style w:type="paragraph" w:styleId="BodyTextIndent3">
    <w:name w:val="Body Text Indent 3"/>
    <w:basedOn w:val="Normal"/>
    <w:link w:val="BodyTextIndent3Char"/>
    <w:rsid w:val="00ED10C4"/>
    <w:pPr>
      <w:ind w:left="360" w:hanging="360"/>
      <w:jc w:val="both"/>
    </w:pPr>
    <w:rPr>
      <w:rFonts w:ascii="Tahoma" w:eastAsia="Times New Roman" w:hAnsi="Tahoma" w:cs="Times New Roman"/>
      <w:b/>
      <w:color w:val="0000FF"/>
      <w:sz w:val="22"/>
    </w:rPr>
  </w:style>
  <w:style w:type="character" w:customStyle="1" w:styleId="BodyTextIndent3Char">
    <w:name w:val="Body Text Indent 3 Char"/>
    <w:basedOn w:val="DefaultParagraphFont"/>
    <w:link w:val="BodyTextIndent3"/>
    <w:rsid w:val="00ED10C4"/>
    <w:rPr>
      <w:rFonts w:ascii="Tahoma" w:eastAsia="Times New Roman" w:hAnsi="Tahoma" w:cs="Times New Roman"/>
      <w:b/>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stationhote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orkshops@babcp.com" TargetMode="External"/><Relationship Id="rId4" Type="http://schemas.openxmlformats.org/officeDocument/2006/relationships/settings" Target="settings.xml"/><Relationship Id="rId9" Type="http://schemas.openxmlformats.org/officeDocument/2006/relationships/hyperlink" Target="http://www.isabelclark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A0D8-8292-46A7-B22D-0CE16E54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Wigwam Creative</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Frith</dc:creator>
  <cp:lastModifiedBy> Clarke</cp:lastModifiedBy>
  <cp:revision>2</cp:revision>
  <cp:lastPrinted>2015-09-21T15:38:00Z</cp:lastPrinted>
  <dcterms:created xsi:type="dcterms:W3CDTF">2017-09-05T09:45:00Z</dcterms:created>
  <dcterms:modified xsi:type="dcterms:W3CDTF">2017-09-05T09:45:00Z</dcterms:modified>
</cp:coreProperties>
</file>